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07F6" w14:textId="244978B7" w:rsidR="00EA78E2" w:rsidRPr="00EA78E2" w:rsidRDefault="00EA78E2" w:rsidP="00EA78E2">
      <w:pPr>
        <w:pStyle w:val="NormalWeb"/>
      </w:pPr>
      <w:r w:rsidRPr="00EA78E2">
        <w:rPr>
          <w:noProof/>
        </w:rPr>
        <w:drawing>
          <wp:inline distT="0" distB="0" distL="0" distR="0" wp14:anchorId="162B451C" wp14:editId="63F63662">
            <wp:extent cx="5692140" cy="8054372"/>
            <wp:effectExtent l="0" t="0" r="3810" b="3810"/>
            <wp:docPr id="1609074956" name="Resim 4" descr="metin, grafik tasarım, uçucu; el ilanı, kitap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74956" name="Resim 4" descr="metin, grafik tasarım, uçucu; el ilanı, kitap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860" cy="805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F0B58" w14:textId="25A0B50F" w:rsidR="00C354C3" w:rsidRPr="00584D7D" w:rsidRDefault="00C354C3" w:rsidP="009E7F0E">
      <w:pPr>
        <w:spacing w:line="360" w:lineRule="auto"/>
        <w:jc w:val="center"/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Fonts w:ascii="Palatino Linotype" w:hAnsi="Palatino Linotype"/>
          <w:b/>
          <w:bCs/>
          <w:sz w:val="24"/>
          <w:szCs w:val="24"/>
          <w:lang w:val="tr-TR"/>
        </w:rPr>
        <w:t>ISSN:</w:t>
      </w:r>
      <w:r w:rsidRPr="00584D7D">
        <w:rPr>
          <w:rFonts w:ascii="Palatino Linotype" w:hAnsi="Palatino Linotype"/>
          <w:sz w:val="24"/>
          <w:szCs w:val="24"/>
          <w:lang w:val="tr-TR"/>
        </w:rPr>
        <w:t xml:space="preserve"> 2757-5659</w:t>
      </w:r>
    </w:p>
    <w:p w14:paraId="6810EA40" w14:textId="28A64CBB" w:rsidR="00C354C3" w:rsidRPr="00584D7D" w:rsidRDefault="008E7937" w:rsidP="009E7F0E">
      <w:pPr>
        <w:spacing w:line="360" w:lineRule="auto"/>
        <w:jc w:val="center"/>
        <w:rPr>
          <w:rFonts w:ascii="Palatino Linotype" w:hAnsi="Palatino Linotype" w:cs="Arial"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Yıl/</w:t>
      </w:r>
      <w:proofErr w:type="spellStart"/>
      <w:r w:rsidR="00C354C3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Year</w:t>
      </w:r>
      <w:proofErr w:type="spellEnd"/>
      <w:r w:rsidR="00C354C3" w:rsidRPr="00584D7D">
        <w:rPr>
          <w:rFonts w:ascii="Palatino Linotype" w:hAnsi="Palatino Linotype" w:cs="Arial"/>
          <w:sz w:val="24"/>
          <w:szCs w:val="24"/>
          <w:lang w:val="tr-TR"/>
        </w:rPr>
        <w:t>: 202</w:t>
      </w:r>
      <w:r w:rsidR="00EA78E2">
        <w:rPr>
          <w:rFonts w:ascii="Palatino Linotype" w:hAnsi="Palatino Linotype" w:cs="Arial"/>
          <w:sz w:val="24"/>
          <w:szCs w:val="24"/>
          <w:lang w:val="tr-TR"/>
        </w:rPr>
        <w:t>5</w:t>
      </w:r>
      <w:r w:rsidR="00C354C3" w:rsidRPr="00584D7D">
        <w:rPr>
          <w:rFonts w:ascii="Palatino Linotype" w:hAnsi="Palatino Linotype" w:cs="Arial"/>
          <w:sz w:val="24"/>
          <w:szCs w:val="24"/>
          <w:lang w:val="tr-TR"/>
        </w:rPr>
        <w:t xml:space="preserve">, </w:t>
      </w: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Cilt/</w:t>
      </w:r>
      <w:r w:rsidR="00C354C3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Volume</w:t>
      </w:r>
      <w:r w:rsidR="00C354C3" w:rsidRPr="00584D7D">
        <w:rPr>
          <w:rFonts w:ascii="Palatino Linotype" w:hAnsi="Palatino Linotype" w:cs="Arial"/>
          <w:sz w:val="24"/>
          <w:szCs w:val="24"/>
          <w:lang w:val="tr-TR"/>
        </w:rPr>
        <w:t>:</w:t>
      </w:r>
      <w:r w:rsidR="00EA78E2">
        <w:rPr>
          <w:rFonts w:ascii="Palatino Linotype" w:hAnsi="Palatino Linotype" w:cs="Arial"/>
          <w:sz w:val="24"/>
          <w:szCs w:val="24"/>
          <w:lang w:val="tr-TR"/>
        </w:rPr>
        <w:t>6</w:t>
      </w:r>
      <w:r w:rsidR="00C354C3" w:rsidRPr="00584D7D">
        <w:rPr>
          <w:rFonts w:ascii="Palatino Linotype" w:hAnsi="Palatino Linotype" w:cs="Arial"/>
          <w:sz w:val="24"/>
          <w:szCs w:val="24"/>
          <w:lang w:val="tr-TR"/>
        </w:rPr>
        <w:t xml:space="preserve">, </w:t>
      </w: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Sayı/</w:t>
      </w:r>
      <w:r w:rsidR="00C354C3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Number</w:t>
      </w:r>
      <w:r w:rsidR="00C354C3" w:rsidRPr="00584D7D">
        <w:rPr>
          <w:rFonts w:ascii="Palatino Linotype" w:hAnsi="Palatino Linotype" w:cs="Arial"/>
          <w:sz w:val="24"/>
          <w:szCs w:val="24"/>
          <w:lang w:val="tr-TR"/>
        </w:rPr>
        <w:t>:</w:t>
      </w:r>
      <w:r w:rsidR="00CF13B7">
        <w:rPr>
          <w:rFonts w:ascii="Palatino Linotype" w:hAnsi="Palatino Linotype" w:cs="Arial"/>
          <w:sz w:val="24"/>
          <w:szCs w:val="24"/>
          <w:lang w:val="tr-TR"/>
        </w:rPr>
        <w:t>1</w:t>
      </w:r>
    </w:p>
    <w:p w14:paraId="4170FA9C" w14:textId="76459C28" w:rsidR="002D61E9" w:rsidRPr="00584D7D" w:rsidRDefault="00C354C3" w:rsidP="009E7F0E">
      <w:pPr>
        <w:spacing w:line="360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lastRenderedPageBreak/>
        <w:t>Dergi Sahibi</w:t>
      </w:r>
      <w:r w:rsidR="006B37F9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/</w:t>
      </w:r>
      <w:r w:rsidR="006B37F9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proofErr w:type="spellStart"/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Owner</w:t>
      </w:r>
      <w:proofErr w:type="spellEnd"/>
    </w:p>
    <w:p w14:paraId="14A44A5E" w14:textId="733AFC52" w:rsidR="00C354C3" w:rsidRPr="00584D7D" w:rsidRDefault="00C354C3" w:rsidP="009E7F0E">
      <w:pPr>
        <w:spacing w:line="360" w:lineRule="auto"/>
        <w:jc w:val="center"/>
        <w:rPr>
          <w:rFonts w:ascii="Palatino Linotype" w:hAnsi="Palatino Linotype" w:cs="Arial"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sz w:val="24"/>
          <w:szCs w:val="24"/>
          <w:lang w:val="tr-TR"/>
        </w:rPr>
        <w:t xml:space="preserve">Prof. Dr. </w:t>
      </w:r>
      <w:r w:rsidR="002D61E9" w:rsidRPr="00584D7D">
        <w:rPr>
          <w:rFonts w:ascii="Palatino Linotype" w:hAnsi="Palatino Linotype" w:cs="Arial"/>
          <w:sz w:val="24"/>
          <w:szCs w:val="24"/>
          <w:lang w:val="tr-TR"/>
        </w:rPr>
        <w:t>Ayhan CEYHAN</w:t>
      </w:r>
    </w:p>
    <w:p w14:paraId="66357BD4" w14:textId="6B38BA7B" w:rsidR="002D61E9" w:rsidRPr="00584D7D" w:rsidRDefault="002D61E9" w:rsidP="009E7F0E">
      <w:pPr>
        <w:spacing w:line="360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Sorumlu Müdür</w:t>
      </w:r>
      <w:r w:rsidR="006B37F9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/</w:t>
      </w:r>
      <w:r w:rsidR="006B37F9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proofErr w:type="spellStart"/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Director</w:t>
      </w:r>
      <w:proofErr w:type="spellEnd"/>
    </w:p>
    <w:p w14:paraId="1FF5CA3B" w14:textId="7EC7A9B5" w:rsidR="002D61E9" w:rsidRPr="00584D7D" w:rsidRDefault="002D61E9" w:rsidP="009E7F0E">
      <w:pPr>
        <w:spacing w:line="360" w:lineRule="auto"/>
        <w:jc w:val="center"/>
        <w:rPr>
          <w:rFonts w:ascii="Palatino Linotype" w:hAnsi="Palatino Linotype" w:cs="Calibri"/>
          <w:sz w:val="24"/>
          <w:szCs w:val="24"/>
          <w:lang w:val="tr-TR"/>
        </w:rPr>
      </w:pPr>
      <w:r w:rsidRPr="00584D7D">
        <w:rPr>
          <w:rFonts w:ascii="Palatino Linotype" w:hAnsi="Palatino Linotype" w:cs="Calibri"/>
          <w:sz w:val="24"/>
          <w:szCs w:val="24"/>
          <w:lang w:val="tr-TR"/>
        </w:rPr>
        <w:t>Prof. Dr. Vecihi AKSAKAL</w:t>
      </w:r>
    </w:p>
    <w:p w14:paraId="3D628DDF" w14:textId="59AC4D5A" w:rsidR="002D61E9" w:rsidRPr="00584D7D" w:rsidRDefault="002D61E9" w:rsidP="009E7F0E">
      <w:pPr>
        <w:spacing w:line="360" w:lineRule="auto"/>
        <w:jc w:val="center"/>
        <w:rPr>
          <w:rFonts w:ascii="Palatino Linotype" w:hAnsi="Palatino Linotype" w:cs="Calibri"/>
          <w:sz w:val="24"/>
          <w:szCs w:val="24"/>
          <w:lang w:val="tr-TR"/>
        </w:rPr>
      </w:pPr>
      <w:r w:rsidRPr="00584D7D">
        <w:rPr>
          <w:rFonts w:ascii="Palatino Linotype" w:hAnsi="Palatino Linotype" w:cs="Calibri"/>
          <w:sz w:val="24"/>
          <w:szCs w:val="24"/>
          <w:lang w:val="tr-TR"/>
        </w:rPr>
        <w:t xml:space="preserve">Bayburt Üniversitesi, </w:t>
      </w:r>
      <w:r w:rsidR="00487A94" w:rsidRPr="00584D7D">
        <w:rPr>
          <w:rFonts w:ascii="Palatino Linotype" w:hAnsi="Palatino Linotype" w:cs="Calibri"/>
          <w:sz w:val="24"/>
          <w:szCs w:val="24"/>
          <w:lang w:val="tr-TR"/>
        </w:rPr>
        <w:t>Uygulamalı</w:t>
      </w:r>
      <w:r w:rsidR="00E10365" w:rsidRPr="00584D7D">
        <w:rPr>
          <w:rFonts w:ascii="Palatino Linotype" w:hAnsi="Palatino Linotype" w:cs="Calibri"/>
          <w:sz w:val="24"/>
          <w:szCs w:val="24"/>
          <w:lang w:val="tr-TR"/>
        </w:rPr>
        <w:t xml:space="preserve"> Bilimler Fakültesi, </w:t>
      </w:r>
      <w:r w:rsidRPr="00584D7D">
        <w:rPr>
          <w:rFonts w:ascii="Palatino Linotype" w:hAnsi="Palatino Linotype" w:cs="Calibri"/>
          <w:sz w:val="24"/>
          <w:szCs w:val="24"/>
          <w:lang w:val="tr-TR"/>
        </w:rPr>
        <w:t>Bayburt, Türkiye</w:t>
      </w:r>
    </w:p>
    <w:p w14:paraId="2215FA2F" w14:textId="3EA09A14" w:rsidR="002D61E9" w:rsidRPr="00584D7D" w:rsidRDefault="002D61E9" w:rsidP="009E7F0E">
      <w:pPr>
        <w:spacing w:line="360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Baş Editör</w:t>
      </w:r>
      <w:r w:rsidR="006B37F9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/</w:t>
      </w:r>
      <w:r w:rsidR="006B37F9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Editor in </w:t>
      </w:r>
      <w:proofErr w:type="spellStart"/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Chief</w:t>
      </w:r>
      <w:proofErr w:type="spellEnd"/>
    </w:p>
    <w:p w14:paraId="3612B78A" w14:textId="079095AB" w:rsidR="002D61E9" w:rsidRPr="00584D7D" w:rsidRDefault="002D61E9" w:rsidP="009E7F0E">
      <w:pPr>
        <w:spacing w:line="360" w:lineRule="auto"/>
        <w:jc w:val="center"/>
        <w:rPr>
          <w:rFonts w:ascii="Palatino Linotype" w:hAnsi="Palatino Linotype" w:cs="Arial"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sz w:val="24"/>
          <w:szCs w:val="24"/>
          <w:lang w:val="tr-TR"/>
        </w:rPr>
        <w:t>Prof. Dr. Ayhan CEYHAN</w:t>
      </w:r>
    </w:p>
    <w:p w14:paraId="0B7A917D" w14:textId="77777777" w:rsidR="00584D7D" w:rsidRPr="00584D7D" w:rsidRDefault="00584D7D" w:rsidP="009E7F0E">
      <w:pPr>
        <w:spacing w:line="360" w:lineRule="auto"/>
        <w:jc w:val="center"/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Fonts w:ascii="Palatino Linotype" w:hAnsi="Palatino Linotype"/>
          <w:sz w:val="24"/>
          <w:szCs w:val="24"/>
          <w:lang w:val="tr-TR"/>
        </w:rPr>
        <w:t>Niğde Ömer Halisdemir Üniversitesi Ayhan Şahenk Tarım Bilimleri ve Teknolojileri Fakültesi, Merkez Yerleşke, Bor Yolu Üzeri, 51240, Niğde / TÜRKİYE</w:t>
      </w:r>
    </w:p>
    <w:p w14:paraId="3E39E783" w14:textId="11F4A104" w:rsidR="002D61E9" w:rsidRPr="00584D7D" w:rsidRDefault="002D61E9" w:rsidP="009E7F0E">
      <w:pPr>
        <w:spacing w:line="360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Yardımcı Editör</w:t>
      </w:r>
      <w:r w:rsidR="006B37F9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/</w:t>
      </w:r>
      <w:r w:rsidR="006B37F9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proofErr w:type="spellStart"/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Associate</w:t>
      </w:r>
      <w:proofErr w:type="spellEnd"/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Editor</w:t>
      </w:r>
    </w:p>
    <w:p w14:paraId="0EB4E5CD" w14:textId="3D04B201" w:rsidR="002D61E9" w:rsidRPr="00584D7D" w:rsidRDefault="00CF13B7" w:rsidP="009E7F0E">
      <w:pPr>
        <w:spacing w:line="360" w:lineRule="auto"/>
        <w:jc w:val="center"/>
        <w:rPr>
          <w:rFonts w:ascii="Palatino Linotype" w:hAnsi="Palatino Linotype" w:cs="Arial"/>
          <w:sz w:val="24"/>
          <w:szCs w:val="24"/>
          <w:lang w:val="tr-TR"/>
        </w:rPr>
      </w:pPr>
      <w:r>
        <w:rPr>
          <w:rFonts w:ascii="Palatino Linotype" w:hAnsi="Palatino Linotype" w:cs="Arial"/>
          <w:sz w:val="24"/>
          <w:szCs w:val="24"/>
          <w:lang w:val="tr-TR"/>
        </w:rPr>
        <w:t>Prof</w:t>
      </w:r>
      <w:r w:rsidR="002D61E9" w:rsidRPr="00584D7D">
        <w:rPr>
          <w:rFonts w:ascii="Palatino Linotype" w:hAnsi="Palatino Linotype" w:cs="Arial"/>
          <w:sz w:val="24"/>
          <w:szCs w:val="24"/>
          <w:lang w:val="tr-TR"/>
        </w:rPr>
        <w:t>. Dr. Tugay AYAŞAN</w:t>
      </w:r>
    </w:p>
    <w:p w14:paraId="2C597E7C" w14:textId="4F428D09" w:rsidR="002D61E9" w:rsidRDefault="002D61E9" w:rsidP="009E7F0E">
      <w:pPr>
        <w:spacing w:line="360" w:lineRule="auto"/>
        <w:jc w:val="center"/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sz w:val="24"/>
          <w:szCs w:val="24"/>
          <w:lang w:val="tr-TR"/>
        </w:rPr>
        <w:t>Osmaniye Korkut Ata Üniversitesi Kadirli Uygulamalı Bilimler Fakültesi Organik Tarım İşletmeciliği Bölümü</w:t>
      </w:r>
      <w:r w:rsidR="00387972" w:rsidRPr="00584D7D">
        <w:rPr>
          <w:rFonts w:ascii="Palatino Linotype" w:hAnsi="Palatino Linotype" w:cs="Arial"/>
          <w:sz w:val="24"/>
          <w:szCs w:val="24"/>
          <w:lang w:val="tr-TR"/>
        </w:rPr>
        <w:t>, Osmaniye</w:t>
      </w:r>
      <w:r w:rsidR="002B3E73" w:rsidRPr="00584D7D">
        <w:rPr>
          <w:rFonts w:ascii="Palatino Linotype" w:hAnsi="Palatino Linotype"/>
          <w:sz w:val="24"/>
          <w:szCs w:val="24"/>
          <w:lang w:val="tr-TR"/>
        </w:rPr>
        <w:t>/ TÜRKİYE</w:t>
      </w:r>
    </w:p>
    <w:p w14:paraId="6758C746" w14:textId="166AD114" w:rsidR="009E7F0E" w:rsidRDefault="009E7F0E" w:rsidP="009E7F0E">
      <w:pPr>
        <w:spacing w:line="360" w:lineRule="auto"/>
        <w:jc w:val="center"/>
        <w:rPr>
          <w:rFonts w:ascii="Palatino Linotype" w:hAnsi="Palatino Linotype"/>
          <w:b/>
          <w:bCs/>
          <w:sz w:val="24"/>
          <w:szCs w:val="24"/>
          <w:lang w:val="tr-TR"/>
        </w:rPr>
      </w:pPr>
      <w:r w:rsidRPr="009E7F0E">
        <w:rPr>
          <w:rFonts w:ascii="Palatino Linotype" w:hAnsi="Palatino Linotype"/>
          <w:b/>
          <w:bCs/>
          <w:sz w:val="24"/>
          <w:szCs w:val="24"/>
          <w:lang w:val="tr-TR"/>
        </w:rPr>
        <w:t xml:space="preserve">Mizanpaj </w:t>
      </w:r>
      <w:r>
        <w:rPr>
          <w:rFonts w:ascii="Palatino Linotype" w:hAnsi="Palatino Linotype"/>
          <w:b/>
          <w:bCs/>
          <w:sz w:val="24"/>
          <w:szCs w:val="24"/>
          <w:lang w:val="tr-TR"/>
        </w:rPr>
        <w:t>E</w:t>
      </w:r>
      <w:r w:rsidRPr="009E7F0E">
        <w:rPr>
          <w:rFonts w:ascii="Palatino Linotype" w:hAnsi="Palatino Linotype"/>
          <w:b/>
          <w:bCs/>
          <w:sz w:val="24"/>
          <w:szCs w:val="24"/>
          <w:lang w:val="tr-TR"/>
        </w:rPr>
        <w:t xml:space="preserve">ditörü </w:t>
      </w:r>
    </w:p>
    <w:p w14:paraId="6D91FF52" w14:textId="70E0E43D" w:rsidR="009E7F0E" w:rsidRPr="009E7F0E" w:rsidRDefault="00784288" w:rsidP="009E7F0E">
      <w:pPr>
        <w:spacing w:line="360" w:lineRule="auto"/>
        <w:jc w:val="center"/>
        <w:rPr>
          <w:rFonts w:ascii="Palatino Linotype" w:hAnsi="Palatino Linotype" w:cs="Arial"/>
          <w:sz w:val="24"/>
          <w:szCs w:val="24"/>
          <w:lang w:val="tr-TR"/>
        </w:rPr>
      </w:pPr>
      <w:r>
        <w:rPr>
          <w:rFonts w:ascii="Palatino Linotype" w:hAnsi="Palatino Linotype" w:cs="Arial"/>
          <w:sz w:val="24"/>
          <w:szCs w:val="24"/>
          <w:lang w:val="tr-TR"/>
        </w:rPr>
        <w:t>Doç.</w:t>
      </w:r>
      <w:r w:rsidR="009E7F0E" w:rsidRPr="009E7F0E">
        <w:rPr>
          <w:rFonts w:ascii="Palatino Linotype" w:hAnsi="Palatino Linotype" w:cs="Arial"/>
          <w:sz w:val="24"/>
          <w:szCs w:val="24"/>
          <w:lang w:val="tr-TR"/>
        </w:rPr>
        <w:t xml:space="preserve"> Dr. Ferda KARAKUŞ</w:t>
      </w:r>
    </w:p>
    <w:p w14:paraId="35A69B5A" w14:textId="436E8CC2" w:rsidR="009E7F0E" w:rsidRPr="009E7F0E" w:rsidRDefault="009E7F0E" w:rsidP="009E7F0E">
      <w:pPr>
        <w:spacing w:line="360" w:lineRule="auto"/>
        <w:jc w:val="center"/>
        <w:rPr>
          <w:rFonts w:ascii="Palatino Linotype" w:hAnsi="Palatino Linotype" w:cs="Arial"/>
          <w:sz w:val="24"/>
          <w:szCs w:val="24"/>
          <w:lang w:val="tr-TR"/>
        </w:rPr>
      </w:pPr>
      <w:r w:rsidRPr="009E7F0E">
        <w:rPr>
          <w:rFonts w:ascii="Palatino Linotype" w:hAnsi="Palatino Linotype" w:cs="Arial"/>
          <w:sz w:val="24"/>
          <w:szCs w:val="24"/>
          <w:lang w:val="tr-TR"/>
        </w:rPr>
        <w:t>Van Yüzüncü Yıl Üniversitesi, Ziraat Fakültesi, Zootekni Bölümü</w:t>
      </w:r>
      <w:r>
        <w:rPr>
          <w:rFonts w:ascii="Palatino Linotype" w:hAnsi="Palatino Linotype" w:cs="Arial"/>
          <w:sz w:val="24"/>
          <w:szCs w:val="24"/>
          <w:lang w:val="tr-TR"/>
        </w:rPr>
        <w:t>,</w:t>
      </w:r>
      <w:r w:rsidRPr="009E7F0E">
        <w:rPr>
          <w:rFonts w:ascii="Palatino Linotype" w:hAnsi="Palatino Linotype"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/>
          <w:sz w:val="24"/>
          <w:szCs w:val="24"/>
          <w:lang w:val="tr-TR"/>
        </w:rPr>
        <w:t>TÜRKİYE</w:t>
      </w:r>
    </w:p>
    <w:p w14:paraId="1E28F350" w14:textId="77777777" w:rsidR="009E7F0E" w:rsidRDefault="009E7F0E" w:rsidP="008E7937">
      <w:pPr>
        <w:jc w:val="center"/>
        <w:rPr>
          <w:rFonts w:ascii="Palatino Linotype" w:hAnsi="Palatino Linotype" w:cs="Arial"/>
          <w:b/>
          <w:bCs/>
          <w:sz w:val="24"/>
          <w:szCs w:val="24"/>
          <w:lang w:val="tr-TR"/>
        </w:rPr>
      </w:pPr>
    </w:p>
    <w:p w14:paraId="074EDA2F" w14:textId="77777777" w:rsidR="009E7F0E" w:rsidRDefault="009E7F0E">
      <w:pPr>
        <w:rPr>
          <w:rFonts w:ascii="Palatino Linotype" w:hAnsi="Palatino Linotype" w:cs="Arial"/>
          <w:b/>
          <w:bCs/>
          <w:sz w:val="24"/>
          <w:szCs w:val="24"/>
          <w:lang w:val="tr-TR"/>
        </w:rPr>
      </w:pPr>
      <w:r>
        <w:rPr>
          <w:rFonts w:ascii="Palatino Linotype" w:hAnsi="Palatino Linotype" w:cs="Arial"/>
          <w:b/>
          <w:bCs/>
          <w:sz w:val="24"/>
          <w:szCs w:val="24"/>
          <w:lang w:val="tr-TR"/>
        </w:rPr>
        <w:br w:type="page"/>
      </w:r>
    </w:p>
    <w:p w14:paraId="62F89518" w14:textId="195C5C55" w:rsidR="002D61E9" w:rsidRPr="00584D7D" w:rsidRDefault="002D61E9" w:rsidP="008E7937">
      <w:pPr>
        <w:jc w:val="center"/>
        <w:rPr>
          <w:rFonts w:ascii="Palatino Linotype" w:hAnsi="Palatino Linotype" w:cs="Arial"/>
          <w:b/>
          <w:bCs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lastRenderedPageBreak/>
        <w:t>Dil Editörü</w:t>
      </w:r>
      <w:r w:rsidR="006B37F9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r w:rsidR="00E00562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/</w:t>
      </w: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Language Editor</w:t>
      </w:r>
    </w:p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1"/>
        <w:gridCol w:w="4849"/>
      </w:tblGrid>
      <w:tr w:rsidR="00584D7D" w:rsidRPr="009D3FDC" w14:paraId="69925536" w14:textId="77777777" w:rsidTr="00536AD9">
        <w:trPr>
          <w:trHeight w:val="435"/>
          <w:tblCellSpacing w:w="15" w:type="dxa"/>
        </w:trPr>
        <w:tc>
          <w:tcPr>
            <w:tcW w:w="4316" w:type="dxa"/>
            <w:vAlign w:val="center"/>
            <w:hideMark/>
          </w:tcPr>
          <w:p w14:paraId="1900D6FD" w14:textId="075D5A8A" w:rsidR="002D61E9" w:rsidRPr="00584D7D" w:rsidRDefault="002D61E9" w:rsidP="0047483C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Dr. </w:t>
            </w:r>
            <w:proofErr w:type="spellStart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Mabrouk</w:t>
            </w:r>
            <w:proofErr w:type="spellEnd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 ELSABAGH</w:t>
            </w:r>
          </w:p>
        </w:tc>
        <w:tc>
          <w:tcPr>
            <w:tcW w:w="4804" w:type="dxa"/>
            <w:vAlign w:val="center"/>
            <w:hideMark/>
          </w:tcPr>
          <w:p w14:paraId="50445C36" w14:textId="770FBAF0" w:rsidR="002D61E9" w:rsidRPr="00584D7D" w:rsidRDefault="002D61E9" w:rsidP="0047483C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Niğde Ömer Halisdemir Üniversitesi, Niğde, Türkiye</w:t>
            </w:r>
          </w:p>
        </w:tc>
      </w:tr>
      <w:tr w:rsidR="00584D7D" w:rsidRPr="00584D7D" w14:paraId="57B10094" w14:textId="77777777" w:rsidTr="00536AD9">
        <w:trPr>
          <w:trHeight w:val="658"/>
          <w:tblCellSpacing w:w="15" w:type="dxa"/>
        </w:trPr>
        <w:tc>
          <w:tcPr>
            <w:tcW w:w="4316" w:type="dxa"/>
            <w:vAlign w:val="center"/>
            <w:hideMark/>
          </w:tcPr>
          <w:p w14:paraId="2DDBF167" w14:textId="767B3B84" w:rsidR="002D61E9" w:rsidRPr="00584D7D" w:rsidRDefault="002D61E9" w:rsidP="0047483C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Dr. </w:t>
            </w:r>
            <w:proofErr w:type="gramStart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ALLAH </w:t>
            </w:r>
            <w:r w:rsidR="00C77AA0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 </w:t>
            </w:r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BAKHSH</w:t>
            </w:r>
            <w:proofErr w:type="gramEnd"/>
          </w:p>
        </w:tc>
        <w:tc>
          <w:tcPr>
            <w:tcW w:w="4804" w:type="dxa"/>
            <w:vAlign w:val="center"/>
            <w:hideMark/>
          </w:tcPr>
          <w:p w14:paraId="69C8CEC3" w14:textId="6C8488E9" w:rsidR="00292A97" w:rsidRPr="00584D7D" w:rsidRDefault="002D61E9" w:rsidP="002929E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proofErr w:type="spellStart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Centre</w:t>
            </w:r>
            <w:proofErr w:type="spellEnd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 of </w:t>
            </w:r>
            <w:proofErr w:type="spellStart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Excellence</w:t>
            </w:r>
            <w:proofErr w:type="spellEnd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 in </w:t>
            </w:r>
            <w:proofErr w:type="spellStart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Molecular</w:t>
            </w:r>
            <w:proofErr w:type="spellEnd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Biology</w:t>
            </w:r>
            <w:proofErr w:type="spellEnd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University</w:t>
            </w:r>
            <w:proofErr w:type="spellEnd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 of </w:t>
            </w:r>
            <w:proofErr w:type="spellStart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the</w:t>
            </w:r>
            <w:proofErr w:type="spellEnd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Punjab</w:t>
            </w:r>
            <w:proofErr w:type="spellEnd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Lahore</w:t>
            </w:r>
            <w:proofErr w:type="spellEnd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, Pakistan</w:t>
            </w:r>
          </w:p>
        </w:tc>
      </w:tr>
      <w:tr w:rsidR="00C77AA0" w:rsidRPr="00584D7D" w14:paraId="5CFCA94F" w14:textId="77777777" w:rsidTr="00120179">
        <w:trPr>
          <w:trHeight w:val="658"/>
          <w:tblCellSpacing w:w="15" w:type="dxa"/>
        </w:trPr>
        <w:tc>
          <w:tcPr>
            <w:tcW w:w="4316" w:type="dxa"/>
          </w:tcPr>
          <w:p w14:paraId="649C286A" w14:textId="71F189A2" w:rsidR="00C77AA0" w:rsidRPr="00584D7D" w:rsidRDefault="00C77AA0" w:rsidP="00C77AA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Dr. </w:t>
            </w:r>
            <w:proofErr w:type="spellStart"/>
            <w:r w:rsidRPr="00C77AA0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Mahmood</w:t>
            </w:r>
            <w:proofErr w:type="spellEnd"/>
            <w:r w:rsidRPr="00C77AA0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 AYYAZ</w:t>
            </w:r>
          </w:p>
        </w:tc>
        <w:tc>
          <w:tcPr>
            <w:tcW w:w="4804" w:type="dxa"/>
          </w:tcPr>
          <w:p w14:paraId="55C761B8" w14:textId="04706F7A" w:rsidR="00C77AA0" w:rsidRPr="00584D7D" w:rsidRDefault="00C77AA0" w:rsidP="00C77AA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proofErr w:type="spellStart"/>
            <w:r w:rsidRPr="00C77AA0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Department</w:t>
            </w:r>
            <w:proofErr w:type="spellEnd"/>
            <w:r w:rsidRPr="00C77AA0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 of </w:t>
            </w:r>
            <w:proofErr w:type="spellStart"/>
            <w:r w:rsidRPr="00C77AA0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Biology</w:t>
            </w:r>
            <w:proofErr w:type="spellEnd"/>
            <w:r w:rsidRPr="00C77AA0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C77AA0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University</w:t>
            </w:r>
            <w:proofErr w:type="spellEnd"/>
            <w:r w:rsidRPr="00C77AA0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 of Okara, </w:t>
            </w:r>
            <w:proofErr w:type="spellStart"/>
            <w:r w:rsidRPr="00C77AA0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Punjab</w:t>
            </w:r>
            <w:proofErr w:type="spellEnd"/>
            <w:r w:rsidRPr="00C77AA0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, Pakistan</w:t>
            </w:r>
          </w:p>
        </w:tc>
      </w:tr>
    </w:tbl>
    <w:p w14:paraId="33AF122E" w14:textId="77777777" w:rsidR="009E7F0E" w:rsidRDefault="009E7F0E" w:rsidP="008E7937">
      <w:pPr>
        <w:jc w:val="center"/>
        <w:rPr>
          <w:rFonts w:ascii="Palatino Linotype" w:hAnsi="Palatino Linotype" w:cs="Arial"/>
          <w:b/>
          <w:bCs/>
          <w:sz w:val="24"/>
          <w:szCs w:val="24"/>
          <w:lang w:val="tr-TR"/>
        </w:rPr>
      </w:pPr>
    </w:p>
    <w:p w14:paraId="45A546AD" w14:textId="77777777" w:rsidR="009E7F0E" w:rsidRDefault="009E7F0E" w:rsidP="008E7937">
      <w:pPr>
        <w:jc w:val="center"/>
        <w:rPr>
          <w:rFonts w:ascii="Palatino Linotype" w:hAnsi="Palatino Linotype" w:cs="Arial"/>
          <w:b/>
          <w:bCs/>
          <w:sz w:val="24"/>
          <w:szCs w:val="24"/>
          <w:lang w:val="tr-TR"/>
        </w:rPr>
      </w:pPr>
    </w:p>
    <w:p w14:paraId="3F4F593F" w14:textId="0573C6FB" w:rsidR="002D61E9" w:rsidRPr="00584D7D" w:rsidRDefault="002D61E9" w:rsidP="008E7937">
      <w:pPr>
        <w:jc w:val="center"/>
        <w:rPr>
          <w:rFonts w:ascii="Palatino Linotype" w:hAnsi="Palatino Linotype" w:cs="Arial"/>
          <w:b/>
          <w:bCs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İstatistik Editörü</w:t>
      </w:r>
      <w:r w:rsidR="006B37F9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r w:rsidR="00E00562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/</w:t>
      </w:r>
      <w:r w:rsidR="006B37F9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proofErr w:type="spellStart"/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Statistic</w:t>
      </w:r>
      <w:proofErr w:type="spellEnd"/>
      <w:r w:rsidR="00292A97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Edito</w:t>
      </w:r>
      <w:r w:rsidR="00292A97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r</w:t>
      </w:r>
    </w:p>
    <w:tbl>
      <w:tblPr>
        <w:tblW w:w="90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0"/>
        <w:gridCol w:w="4770"/>
      </w:tblGrid>
      <w:tr w:rsidR="00584D7D" w:rsidRPr="00584D7D" w14:paraId="68569A62" w14:textId="77777777" w:rsidTr="002D61E9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072D9C28" w14:textId="3F32603F" w:rsidR="002D61E9" w:rsidRPr="00584D7D" w:rsidRDefault="00292A97" w:rsidP="008E7937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Prof. Dr. Ç</w:t>
            </w:r>
            <w:r w:rsidR="004D722B"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iğ</w:t>
            </w:r>
            <w:r w:rsidR="002D61E9"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dem TAKMA</w:t>
            </w:r>
          </w:p>
        </w:tc>
        <w:tc>
          <w:tcPr>
            <w:tcW w:w="4725" w:type="dxa"/>
            <w:vAlign w:val="center"/>
            <w:hideMark/>
          </w:tcPr>
          <w:p w14:paraId="7BCC5144" w14:textId="77777777" w:rsidR="002D61E9" w:rsidRPr="00584D7D" w:rsidRDefault="002D61E9" w:rsidP="00B839FF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Ege Üniversitesi, İzmir, Türkiye</w:t>
            </w:r>
          </w:p>
        </w:tc>
      </w:tr>
      <w:tr w:rsidR="00584D7D" w:rsidRPr="009D3FDC" w14:paraId="7670D799" w14:textId="77777777" w:rsidTr="002D61E9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5D6D8508" w14:textId="1F1D8517" w:rsidR="002D61E9" w:rsidRPr="00584D7D" w:rsidRDefault="002D61E9" w:rsidP="008E7937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Prof. Dr. Mustafa SAHIN</w:t>
            </w:r>
          </w:p>
        </w:tc>
        <w:tc>
          <w:tcPr>
            <w:tcW w:w="4725" w:type="dxa"/>
            <w:vAlign w:val="center"/>
            <w:hideMark/>
          </w:tcPr>
          <w:p w14:paraId="4D955F2B" w14:textId="4A8777E1" w:rsidR="002D61E9" w:rsidRPr="00584D7D" w:rsidRDefault="002D61E9" w:rsidP="00B839FF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 xml:space="preserve">Kahramanmaraş Sütçü İmam Üniversitesi, </w:t>
            </w:r>
            <w:proofErr w:type="spellStart"/>
            <w:proofErr w:type="gramStart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K.Maraş</w:t>
            </w:r>
            <w:proofErr w:type="spellEnd"/>
            <w:proofErr w:type="gramEnd"/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, Türkiye</w:t>
            </w:r>
          </w:p>
        </w:tc>
      </w:tr>
      <w:tr w:rsidR="00584D7D" w:rsidRPr="009D3FDC" w14:paraId="0D4DACA5" w14:textId="77777777" w:rsidTr="002D61E9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620C06C2" w14:textId="303EBE76" w:rsidR="002D61E9" w:rsidRPr="00584D7D" w:rsidRDefault="00CF6610" w:rsidP="008E7937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Prof</w:t>
            </w:r>
            <w:r w:rsidR="002D61E9"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. Dr. Adnan UNALAN</w:t>
            </w:r>
          </w:p>
        </w:tc>
        <w:tc>
          <w:tcPr>
            <w:tcW w:w="4725" w:type="dxa"/>
            <w:vAlign w:val="center"/>
            <w:hideMark/>
          </w:tcPr>
          <w:p w14:paraId="026C3C30" w14:textId="77777777" w:rsidR="002D61E9" w:rsidRPr="00584D7D" w:rsidRDefault="002D61E9" w:rsidP="00B839FF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</w:pPr>
            <w:r w:rsidRPr="00584D7D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tr-TR"/>
              </w:rPr>
              <w:t>Niğde Ömer Halisdemir Üniversitesi, Niğde, Türkiye</w:t>
            </w:r>
          </w:p>
        </w:tc>
      </w:tr>
    </w:tbl>
    <w:p w14:paraId="0A303F13" w14:textId="6BF7988D" w:rsidR="00C354C3" w:rsidRPr="00584D7D" w:rsidRDefault="00C354C3">
      <w:pPr>
        <w:rPr>
          <w:rStyle w:val="Gl"/>
          <w:rFonts w:ascii="Palatino Linotype" w:eastAsiaTheme="majorEastAsia" w:hAnsi="Palatino Linotype" w:cstheme="majorBidi"/>
          <w:b w:val="0"/>
          <w:bCs w:val="0"/>
          <w:sz w:val="24"/>
          <w:szCs w:val="24"/>
          <w:lang w:val="tr-TR"/>
        </w:rPr>
      </w:pPr>
      <w:r w:rsidRPr="00584D7D">
        <w:rPr>
          <w:rStyle w:val="Gl"/>
          <w:rFonts w:ascii="Palatino Linotype" w:hAnsi="Palatino Linotype"/>
          <w:b w:val="0"/>
          <w:bCs w:val="0"/>
          <w:sz w:val="24"/>
          <w:szCs w:val="24"/>
          <w:lang w:val="tr-TR"/>
        </w:rPr>
        <w:br w:type="page"/>
      </w:r>
    </w:p>
    <w:p w14:paraId="07910740" w14:textId="77777777" w:rsidR="00CA1374" w:rsidRPr="00584D7D" w:rsidRDefault="00CA1374" w:rsidP="001A5985">
      <w:pPr>
        <w:pStyle w:val="Balk1"/>
        <w:rPr>
          <w:rStyle w:val="Gl"/>
          <w:rFonts w:ascii="Palatino Linotype" w:hAnsi="Palatino Linotype"/>
          <w:b w:val="0"/>
          <w:bCs w:val="0"/>
          <w:color w:val="auto"/>
          <w:sz w:val="24"/>
          <w:szCs w:val="24"/>
          <w:lang w:val="tr-TR"/>
        </w:rPr>
      </w:pPr>
    </w:p>
    <w:p w14:paraId="04C8BBEF" w14:textId="79E5FFBE" w:rsidR="001A5985" w:rsidRPr="00584D7D" w:rsidRDefault="001A5985" w:rsidP="00B854FE">
      <w:pPr>
        <w:pStyle w:val="Balk1"/>
        <w:jc w:val="both"/>
        <w:rPr>
          <w:rFonts w:ascii="Palatino Linotype" w:hAnsi="Palatino Linotype" w:cs="Arial"/>
          <w:color w:val="auto"/>
          <w:sz w:val="24"/>
          <w:szCs w:val="24"/>
          <w:lang w:val="tr-TR"/>
        </w:rPr>
      </w:pPr>
      <w:r w:rsidRPr="00584D7D">
        <w:rPr>
          <w:rStyle w:val="Gl"/>
          <w:rFonts w:ascii="Palatino Linotype" w:hAnsi="Palatino Linotype"/>
          <w:b w:val="0"/>
          <w:bCs w:val="0"/>
          <w:color w:val="auto"/>
          <w:sz w:val="24"/>
          <w:szCs w:val="24"/>
          <w:lang w:val="tr-TR"/>
        </w:rPr>
        <w:t xml:space="preserve">Tarım, Gıda, Çevre ve Hayvancılık Bilimleri Dergisi </w:t>
      </w:r>
      <w:r w:rsidRPr="00584D7D">
        <w:rPr>
          <w:rFonts w:ascii="Palatino Linotype" w:hAnsi="Palatino Linotype" w:cs="Arial"/>
          <w:color w:val="auto"/>
          <w:sz w:val="24"/>
          <w:szCs w:val="24"/>
          <w:lang w:val="tr-TR"/>
        </w:rPr>
        <w:t>hakemli bir dergidir.</w:t>
      </w:r>
    </w:p>
    <w:p w14:paraId="5EE0F225" w14:textId="77777777" w:rsidR="00B854FE" w:rsidRPr="00584D7D" w:rsidRDefault="00B854FE" w:rsidP="00B854FE">
      <w:pPr>
        <w:rPr>
          <w:lang w:val="tr-TR"/>
        </w:rPr>
      </w:pPr>
    </w:p>
    <w:p w14:paraId="63102E55" w14:textId="61CFD307" w:rsidR="00BE06EB" w:rsidRPr="00584D7D" w:rsidRDefault="00BE06EB" w:rsidP="00B854FE">
      <w:pPr>
        <w:jc w:val="both"/>
        <w:rPr>
          <w:rFonts w:ascii="Palatino Linotype" w:hAnsi="Palatino Linotype" w:cs="Arial"/>
          <w:i/>
          <w:iCs/>
          <w:sz w:val="24"/>
          <w:szCs w:val="24"/>
          <w:lang w:val="tr-TR"/>
        </w:rPr>
      </w:pP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Journal</w:t>
      </w:r>
      <w:proofErr w:type="spellEnd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 of </w:t>
      </w: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Agriculture</w:t>
      </w:r>
      <w:proofErr w:type="spellEnd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, </w:t>
      </w: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Food</w:t>
      </w:r>
      <w:proofErr w:type="spellEnd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, Environment </w:t>
      </w: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and</w:t>
      </w:r>
      <w:proofErr w:type="spellEnd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 </w:t>
      </w: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Animal</w:t>
      </w:r>
      <w:proofErr w:type="spellEnd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 </w:t>
      </w: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Sciences</w:t>
      </w:r>
      <w:proofErr w:type="spellEnd"/>
      <w:r w:rsidRPr="00584D7D">
        <w:rPr>
          <w:rFonts w:ascii="Palatino Linotype" w:hAnsi="Palatino Linotype"/>
          <w:i/>
          <w:iCs/>
          <w:sz w:val="24"/>
          <w:szCs w:val="24"/>
          <w:lang w:val="tr-TR"/>
        </w:rPr>
        <w:t xml:space="preserve"> </w:t>
      </w:r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(JAFEAS) </w:t>
      </w:r>
      <w:r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 xml:space="preserve">is a </w:t>
      </w:r>
      <w:proofErr w:type="spellStart"/>
      <w:r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>peer-reviewed</w:t>
      </w:r>
      <w:proofErr w:type="spellEnd"/>
      <w:r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 xml:space="preserve"> </w:t>
      </w:r>
      <w:proofErr w:type="spellStart"/>
      <w:r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>journal</w:t>
      </w:r>
      <w:proofErr w:type="spellEnd"/>
    </w:p>
    <w:p w14:paraId="7CDF96E5" w14:textId="77777777" w:rsidR="00CA1374" w:rsidRPr="00584D7D" w:rsidRDefault="00CA1374" w:rsidP="00B854FE">
      <w:pPr>
        <w:jc w:val="both"/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</w:pPr>
    </w:p>
    <w:p w14:paraId="7DFB2F50" w14:textId="28ACC9DA" w:rsidR="001A5985" w:rsidRPr="00584D7D" w:rsidRDefault="001A5985" w:rsidP="00B854FE">
      <w:pPr>
        <w:pStyle w:val="Balk1"/>
        <w:jc w:val="both"/>
        <w:rPr>
          <w:rFonts w:ascii="Palatino Linotype" w:hAnsi="Palatino Linotype" w:cs="Arial"/>
          <w:color w:val="auto"/>
          <w:sz w:val="24"/>
          <w:szCs w:val="24"/>
          <w:lang w:val="tr-TR"/>
        </w:rPr>
      </w:pPr>
      <w:r w:rsidRPr="00584D7D">
        <w:rPr>
          <w:rStyle w:val="Gl"/>
          <w:rFonts w:ascii="Palatino Linotype" w:hAnsi="Palatino Linotype"/>
          <w:b w:val="0"/>
          <w:bCs w:val="0"/>
          <w:color w:val="auto"/>
          <w:sz w:val="24"/>
          <w:szCs w:val="24"/>
          <w:lang w:val="tr-TR"/>
        </w:rPr>
        <w:t>Tarım, Gıda, Çevre ve Hayvancılık Bilimleri Dergisi y</w:t>
      </w:r>
      <w:r w:rsidRPr="00584D7D">
        <w:rPr>
          <w:rFonts w:ascii="Palatino Linotype" w:hAnsi="Palatino Linotype" w:cs="Arial"/>
          <w:color w:val="auto"/>
          <w:sz w:val="24"/>
          <w:szCs w:val="24"/>
          <w:lang w:val="tr-TR"/>
        </w:rPr>
        <w:t>ılda</w:t>
      </w:r>
      <w:r w:rsidR="006B37F9" w:rsidRPr="00584D7D">
        <w:rPr>
          <w:rFonts w:ascii="Palatino Linotype" w:hAnsi="Palatino Linotype" w:cs="Arial"/>
          <w:color w:val="auto"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 w:cs="Arial"/>
          <w:color w:val="auto"/>
          <w:sz w:val="24"/>
          <w:szCs w:val="24"/>
          <w:lang w:val="tr-TR"/>
        </w:rPr>
        <w:t xml:space="preserve">2 kez </w:t>
      </w:r>
      <w:r w:rsidR="006B37F9" w:rsidRPr="00584D7D">
        <w:rPr>
          <w:rFonts w:ascii="Palatino Linotype" w:hAnsi="Palatino Linotype" w:cs="Arial"/>
          <w:color w:val="auto"/>
          <w:sz w:val="24"/>
          <w:szCs w:val="24"/>
          <w:lang w:val="tr-TR"/>
        </w:rPr>
        <w:t>(Haziran ve Aralık) yayınlanmaktadır.</w:t>
      </w:r>
    </w:p>
    <w:p w14:paraId="07C87103" w14:textId="77777777" w:rsidR="00CA1374" w:rsidRPr="00584D7D" w:rsidRDefault="00CA1374" w:rsidP="00B854FE">
      <w:pPr>
        <w:jc w:val="both"/>
        <w:rPr>
          <w:lang w:val="tr-TR"/>
        </w:rPr>
      </w:pPr>
    </w:p>
    <w:p w14:paraId="776650D5" w14:textId="52190F68" w:rsidR="00BE06EB" w:rsidRPr="00584D7D" w:rsidRDefault="00BE06EB" w:rsidP="00B854FE">
      <w:pPr>
        <w:jc w:val="both"/>
        <w:rPr>
          <w:rFonts w:ascii="Palatino Linotype" w:hAnsi="Palatino Linotype" w:cs="Arial"/>
          <w:i/>
          <w:iCs/>
          <w:sz w:val="24"/>
          <w:szCs w:val="24"/>
          <w:lang w:val="tr-TR"/>
        </w:rPr>
      </w:pP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Journal</w:t>
      </w:r>
      <w:proofErr w:type="spellEnd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 of </w:t>
      </w: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Agriculture</w:t>
      </w:r>
      <w:proofErr w:type="spellEnd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, </w:t>
      </w: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Food</w:t>
      </w:r>
      <w:proofErr w:type="spellEnd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, Environment </w:t>
      </w: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and</w:t>
      </w:r>
      <w:proofErr w:type="spellEnd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 </w:t>
      </w: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Animal</w:t>
      </w:r>
      <w:proofErr w:type="spellEnd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 </w:t>
      </w:r>
      <w:proofErr w:type="spellStart"/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>Sciences</w:t>
      </w:r>
      <w:proofErr w:type="spellEnd"/>
      <w:r w:rsidRPr="00584D7D">
        <w:rPr>
          <w:rFonts w:ascii="Palatino Linotype" w:hAnsi="Palatino Linotype"/>
          <w:i/>
          <w:iCs/>
          <w:sz w:val="24"/>
          <w:szCs w:val="24"/>
          <w:lang w:val="tr-TR"/>
        </w:rPr>
        <w:t xml:space="preserve"> </w:t>
      </w:r>
      <w:r w:rsidRPr="00584D7D">
        <w:rPr>
          <w:rStyle w:val="Gl"/>
          <w:rFonts w:ascii="Palatino Linotype" w:hAnsi="Palatino Linotype"/>
          <w:b w:val="0"/>
          <w:bCs w:val="0"/>
          <w:i/>
          <w:iCs/>
          <w:sz w:val="24"/>
          <w:szCs w:val="24"/>
          <w:lang w:val="tr-TR"/>
        </w:rPr>
        <w:t xml:space="preserve">(JAFEAS) </w:t>
      </w:r>
      <w:r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 xml:space="preserve">is </w:t>
      </w:r>
      <w:proofErr w:type="spellStart"/>
      <w:r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>published</w:t>
      </w:r>
      <w:proofErr w:type="spellEnd"/>
      <w:r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 xml:space="preserve"> two </w:t>
      </w:r>
      <w:proofErr w:type="spellStart"/>
      <w:r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>times</w:t>
      </w:r>
      <w:proofErr w:type="spellEnd"/>
      <w:r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 xml:space="preserve"> </w:t>
      </w:r>
      <w:r w:rsidR="006B37F9"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>(</w:t>
      </w:r>
      <w:proofErr w:type="spellStart"/>
      <w:r w:rsidR="006B37F9"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>June</w:t>
      </w:r>
      <w:proofErr w:type="spellEnd"/>
      <w:r w:rsidR="006B37F9"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 xml:space="preserve"> </w:t>
      </w:r>
      <w:proofErr w:type="spellStart"/>
      <w:r w:rsidR="006B37F9"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>and</w:t>
      </w:r>
      <w:proofErr w:type="spellEnd"/>
      <w:r w:rsidR="006B37F9"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 xml:space="preserve"> </w:t>
      </w:r>
      <w:proofErr w:type="spellStart"/>
      <w:r w:rsidR="006B37F9"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>December</w:t>
      </w:r>
      <w:proofErr w:type="spellEnd"/>
      <w:r w:rsidR="006B37F9"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 xml:space="preserve">) </w:t>
      </w:r>
      <w:r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 xml:space="preserve">in a </w:t>
      </w:r>
      <w:proofErr w:type="spellStart"/>
      <w:r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>year</w:t>
      </w:r>
      <w:proofErr w:type="spellEnd"/>
      <w:r w:rsidR="006B37F9" w:rsidRPr="00584D7D">
        <w:rPr>
          <w:rFonts w:ascii="Palatino Linotype" w:hAnsi="Palatino Linotype" w:cs="Arial"/>
          <w:i/>
          <w:iCs/>
          <w:sz w:val="24"/>
          <w:szCs w:val="24"/>
          <w:lang w:val="tr-TR"/>
        </w:rPr>
        <w:t>.</w:t>
      </w:r>
    </w:p>
    <w:p w14:paraId="262EF10A" w14:textId="71E1C1C1" w:rsidR="00BE06EB" w:rsidRPr="00584D7D" w:rsidRDefault="00BE06EB" w:rsidP="00B854FE">
      <w:pPr>
        <w:jc w:val="both"/>
        <w:rPr>
          <w:rFonts w:ascii="Palatino Linotype" w:hAnsi="Palatino Linotype" w:cs="Arial"/>
          <w:sz w:val="24"/>
          <w:szCs w:val="24"/>
          <w:lang w:val="tr-TR"/>
        </w:rPr>
      </w:pPr>
    </w:p>
    <w:p w14:paraId="7CD300FF" w14:textId="153A3892" w:rsidR="00BE06EB" w:rsidRPr="00584D7D" w:rsidRDefault="00BE06EB" w:rsidP="00B854FE">
      <w:pPr>
        <w:jc w:val="both"/>
        <w:rPr>
          <w:rFonts w:ascii="Palatino Linotype" w:hAnsi="Palatino Linotype" w:cs="Arial"/>
          <w:b/>
          <w:bCs/>
          <w:i/>
          <w:iCs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Dergi İçin Yazışma Adresi / </w:t>
      </w:r>
      <w:proofErr w:type="spellStart"/>
      <w:r w:rsidRPr="00584D7D">
        <w:rPr>
          <w:rFonts w:ascii="Palatino Linotype" w:hAnsi="Palatino Linotype" w:cs="Arial"/>
          <w:b/>
          <w:bCs/>
          <w:i/>
          <w:iCs/>
          <w:sz w:val="24"/>
          <w:szCs w:val="24"/>
          <w:lang w:val="tr-TR"/>
        </w:rPr>
        <w:t>Correspondence</w:t>
      </w:r>
      <w:proofErr w:type="spellEnd"/>
      <w:r w:rsidRPr="00584D7D">
        <w:rPr>
          <w:rFonts w:ascii="Palatino Linotype" w:hAnsi="Palatino Linotype" w:cs="Arial"/>
          <w:b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584D7D">
        <w:rPr>
          <w:rFonts w:ascii="Palatino Linotype" w:hAnsi="Palatino Linotype" w:cs="Arial"/>
          <w:b/>
          <w:bCs/>
          <w:i/>
          <w:iCs/>
          <w:sz w:val="24"/>
          <w:szCs w:val="24"/>
          <w:lang w:val="tr-TR"/>
        </w:rPr>
        <w:t>Address</w:t>
      </w:r>
      <w:proofErr w:type="spellEnd"/>
    </w:p>
    <w:p w14:paraId="33ED8327" w14:textId="664E7E62" w:rsidR="00BE06EB" w:rsidRPr="00584D7D" w:rsidRDefault="00BE06EB" w:rsidP="00B854FE">
      <w:pPr>
        <w:jc w:val="both"/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Fonts w:ascii="Palatino Linotype" w:hAnsi="Palatino Linotype"/>
          <w:sz w:val="24"/>
          <w:szCs w:val="24"/>
          <w:lang w:val="tr-TR"/>
        </w:rPr>
        <w:t>Prof.</w:t>
      </w:r>
      <w:r w:rsidR="0015421C" w:rsidRPr="00584D7D">
        <w:rPr>
          <w:rFonts w:ascii="Palatino Linotype" w:hAnsi="Palatino Linotype"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/>
          <w:sz w:val="24"/>
          <w:szCs w:val="24"/>
          <w:lang w:val="tr-TR"/>
        </w:rPr>
        <w:t>Dr. Ayhan CEYHAN (Baş Editör)</w:t>
      </w:r>
    </w:p>
    <w:p w14:paraId="16EB695F" w14:textId="48E91E05" w:rsidR="00BE06EB" w:rsidRPr="00584D7D" w:rsidRDefault="00BE06EB" w:rsidP="00B849A5">
      <w:pPr>
        <w:jc w:val="both"/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Fonts w:ascii="Palatino Linotype" w:hAnsi="Palatino Linotype"/>
          <w:sz w:val="24"/>
          <w:szCs w:val="24"/>
          <w:lang w:val="tr-TR"/>
        </w:rPr>
        <w:t xml:space="preserve">Niğde Ömer Halisdemir Üniversitesi Ayhan Şahenk Tarım Bilimleri ve Teknolojileri Fakültesi, Merkez Yerleşke, Bor Yolu Üzeri, 51240, </w:t>
      </w:r>
      <w:r w:rsidR="006B37F9" w:rsidRPr="00584D7D">
        <w:rPr>
          <w:rFonts w:ascii="Palatino Linotype" w:hAnsi="Palatino Linotype"/>
          <w:sz w:val="24"/>
          <w:szCs w:val="24"/>
          <w:lang w:val="tr-TR"/>
        </w:rPr>
        <w:t xml:space="preserve">Niğde </w:t>
      </w:r>
      <w:r w:rsidR="00E00562" w:rsidRPr="00584D7D">
        <w:rPr>
          <w:rFonts w:ascii="Palatino Linotype" w:hAnsi="Palatino Linotype"/>
          <w:sz w:val="24"/>
          <w:szCs w:val="24"/>
          <w:lang w:val="tr-TR"/>
        </w:rPr>
        <w:t>/</w:t>
      </w:r>
      <w:r w:rsidR="006B37F9" w:rsidRPr="00584D7D">
        <w:rPr>
          <w:rFonts w:ascii="Palatino Linotype" w:hAnsi="Palatino Linotype"/>
          <w:sz w:val="24"/>
          <w:szCs w:val="24"/>
          <w:lang w:val="tr-TR"/>
        </w:rPr>
        <w:t xml:space="preserve"> </w:t>
      </w:r>
      <w:r w:rsidR="00E00562" w:rsidRPr="00584D7D">
        <w:rPr>
          <w:rFonts w:ascii="Palatino Linotype" w:hAnsi="Palatino Linotype"/>
          <w:sz w:val="24"/>
          <w:szCs w:val="24"/>
          <w:lang w:val="tr-TR"/>
        </w:rPr>
        <w:t>TÜRKİYE</w:t>
      </w:r>
    </w:p>
    <w:p w14:paraId="57F33AD6" w14:textId="73032055" w:rsidR="00BE06EB" w:rsidRPr="00584D7D" w:rsidRDefault="00BE06EB" w:rsidP="00B849A5">
      <w:pPr>
        <w:jc w:val="both"/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Fonts w:ascii="Palatino Linotype" w:hAnsi="Palatino Linotype"/>
          <w:sz w:val="24"/>
          <w:szCs w:val="24"/>
          <w:lang w:val="tr-TR"/>
        </w:rPr>
        <w:t xml:space="preserve">E posta: </w:t>
      </w:r>
      <w:hyperlink r:id="rId9" w:history="1">
        <w:r w:rsidR="008E7937" w:rsidRPr="00584D7D">
          <w:rPr>
            <w:rStyle w:val="Kpr"/>
            <w:rFonts w:ascii="Palatino Linotype" w:hAnsi="Palatino Linotype"/>
            <w:color w:val="auto"/>
            <w:sz w:val="24"/>
            <w:szCs w:val="24"/>
            <w:u w:val="none"/>
            <w:lang w:val="tr-TR"/>
          </w:rPr>
          <w:t>jafeas.editor@gmail.com</w:t>
        </w:r>
      </w:hyperlink>
    </w:p>
    <w:p w14:paraId="2B90D1C9" w14:textId="77777777" w:rsidR="008E7937" w:rsidRPr="00584D7D" w:rsidRDefault="008E7937" w:rsidP="00B849A5">
      <w:pPr>
        <w:jc w:val="both"/>
        <w:rPr>
          <w:rFonts w:ascii="Palatino Linotype" w:hAnsi="Palatino Linotype"/>
          <w:sz w:val="24"/>
          <w:szCs w:val="24"/>
          <w:lang w:val="tr-TR"/>
        </w:rPr>
      </w:pPr>
    </w:p>
    <w:p w14:paraId="09DACA88" w14:textId="36A3B17D" w:rsidR="00BE06EB" w:rsidRPr="00584D7D" w:rsidRDefault="00BE06EB" w:rsidP="00B849A5">
      <w:pPr>
        <w:jc w:val="both"/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Style w:val="jlqj4b"/>
          <w:rFonts w:ascii="Palatino Linotype" w:hAnsi="Palatino Linotype"/>
          <w:sz w:val="24"/>
          <w:szCs w:val="24"/>
          <w:lang w:val="tr-TR"/>
        </w:rPr>
        <w:t xml:space="preserve">Prof. </w:t>
      </w:r>
      <w:r w:rsidR="00E00562" w:rsidRPr="00584D7D">
        <w:rPr>
          <w:rStyle w:val="jlqj4b"/>
          <w:rFonts w:ascii="Palatino Linotype" w:hAnsi="Palatino Linotype"/>
          <w:sz w:val="24"/>
          <w:szCs w:val="24"/>
          <w:lang w:val="tr-TR"/>
        </w:rPr>
        <w:t>D</w:t>
      </w:r>
      <w:r w:rsidRPr="00584D7D">
        <w:rPr>
          <w:rStyle w:val="jlqj4b"/>
          <w:rFonts w:ascii="Palatino Linotype" w:hAnsi="Palatino Linotype"/>
          <w:sz w:val="24"/>
          <w:szCs w:val="24"/>
          <w:lang w:val="tr-TR"/>
        </w:rPr>
        <w:t>r.</w:t>
      </w:r>
      <w:r w:rsidRPr="00584D7D">
        <w:rPr>
          <w:rStyle w:val="viiyi"/>
          <w:rFonts w:ascii="Palatino Linotype" w:hAnsi="Palatino Linotype"/>
          <w:sz w:val="24"/>
          <w:szCs w:val="24"/>
          <w:lang w:val="tr-TR"/>
        </w:rPr>
        <w:t xml:space="preserve"> </w:t>
      </w:r>
      <w:r w:rsidRPr="00584D7D">
        <w:rPr>
          <w:rStyle w:val="jlqj4b"/>
          <w:rFonts w:ascii="Palatino Linotype" w:hAnsi="Palatino Linotype"/>
          <w:sz w:val="24"/>
          <w:szCs w:val="24"/>
          <w:lang w:val="tr-TR"/>
        </w:rPr>
        <w:t>Ayhan CEYHAN (</w:t>
      </w:r>
      <w:proofErr w:type="spellStart"/>
      <w:r w:rsidRPr="00584D7D">
        <w:rPr>
          <w:rStyle w:val="jlqj4b"/>
          <w:rFonts w:ascii="Palatino Linotype" w:hAnsi="Palatino Linotype"/>
          <w:sz w:val="24"/>
          <w:szCs w:val="24"/>
          <w:lang w:val="tr-TR"/>
        </w:rPr>
        <w:t>Chief</w:t>
      </w:r>
      <w:proofErr w:type="spellEnd"/>
      <w:r w:rsidRPr="00584D7D">
        <w:rPr>
          <w:rStyle w:val="jlqj4b"/>
          <w:rFonts w:ascii="Palatino Linotype" w:hAnsi="Palatino Linotype"/>
          <w:sz w:val="24"/>
          <w:szCs w:val="24"/>
          <w:lang w:val="tr-TR"/>
        </w:rPr>
        <w:t xml:space="preserve"> Editor)</w:t>
      </w:r>
      <w:r w:rsidRPr="00584D7D">
        <w:rPr>
          <w:rFonts w:ascii="Palatino Linotype" w:hAnsi="Palatino Linotype"/>
          <w:sz w:val="24"/>
          <w:szCs w:val="24"/>
          <w:lang w:val="tr-TR"/>
        </w:rPr>
        <w:t xml:space="preserve"> </w:t>
      </w:r>
    </w:p>
    <w:p w14:paraId="7598F4D4" w14:textId="2FA43823" w:rsidR="00BE06EB" w:rsidRPr="00584D7D" w:rsidRDefault="00BE06EB" w:rsidP="00B849A5">
      <w:pPr>
        <w:jc w:val="both"/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Fonts w:ascii="Palatino Linotype" w:hAnsi="Palatino Linotype"/>
          <w:sz w:val="24"/>
          <w:szCs w:val="24"/>
          <w:lang w:val="tr-TR"/>
        </w:rPr>
        <w:t xml:space="preserve">Niğde Ömer Halisdemir </w:t>
      </w:r>
      <w:proofErr w:type="spellStart"/>
      <w:r w:rsidRPr="00584D7D">
        <w:rPr>
          <w:rFonts w:ascii="Palatino Linotype" w:hAnsi="Palatino Linotype"/>
          <w:sz w:val="24"/>
          <w:szCs w:val="24"/>
          <w:lang w:val="tr-TR"/>
        </w:rPr>
        <w:t>University</w:t>
      </w:r>
      <w:proofErr w:type="spellEnd"/>
      <w:r w:rsidRPr="00584D7D">
        <w:rPr>
          <w:rFonts w:ascii="Palatino Linotype" w:hAnsi="Palatino Linotype"/>
          <w:sz w:val="24"/>
          <w:szCs w:val="24"/>
          <w:lang w:val="tr-TR"/>
        </w:rPr>
        <w:t xml:space="preserve"> </w:t>
      </w:r>
      <w:proofErr w:type="spellStart"/>
      <w:r w:rsidRPr="00584D7D">
        <w:rPr>
          <w:rFonts w:ascii="Palatino Linotype" w:hAnsi="Palatino Linotype"/>
          <w:sz w:val="24"/>
          <w:szCs w:val="24"/>
          <w:lang w:val="tr-TR"/>
        </w:rPr>
        <w:t>Faculty</w:t>
      </w:r>
      <w:proofErr w:type="spellEnd"/>
      <w:r w:rsidRPr="00584D7D">
        <w:rPr>
          <w:rFonts w:ascii="Palatino Linotype" w:hAnsi="Palatino Linotype"/>
          <w:sz w:val="24"/>
          <w:szCs w:val="24"/>
          <w:lang w:val="tr-TR"/>
        </w:rPr>
        <w:t xml:space="preserve"> of </w:t>
      </w:r>
      <w:proofErr w:type="spellStart"/>
      <w:r w:rsidRPr="00584D7D">
        <w:rPr>
          <w:rFonts w:ascii="Palatino Linotype" w:hAnsi="Palatino Linotype"/>
          <w:sz w:val="24"/>
          <w:szCs w:val="24"/>
          <w:lang w:val="tr-TR"/>
        </w:rPr>
        <w:t>Agricultural</w:t>
      </w:r>
      <w:proofErr w:type="spellEnd"/>
      <w:r w:rsidRPr="00584D7D">
        <w:rPr>
          <w:rFonts w:ascii="Palatino Linotype" w:hAnsi="Palatino Linotype"/>
          <w:sz w:val="24"/>
          <w:szCs w:val="24"/>
          <w:lang w:val="tr-TR"/>
        </w:rPr>
        <w:t xml:space="preserve"> </w:t>
      </w:r>
      <w:proofErr w:type="spellStart"/>
      <w:r w:rsidRPr="00584D7D">
        <w:rPr>
          <w:rFonts w:ascii="Palatino Linotype" w:hAnsi="Palatino Linotype"/>
          <w:sz w:val="24"/>
          <w:szCs w:val="24"/>
          <w:lang w:val="tr-TR"/>
        </w:rPr>
        <w:t>Sciences</w:t>
      </w:r>
      <w:proofErr w:type="spellEnd"/>
      <w:r w:rsidRPr="00584D7D">
        <w:rPr>
          <w:rFonts w:ascii="Palatino Linotype" w:hAnsi="Palatino Linotype"/>
          <w:sz w:val="24"/>
          <w:szCs w:val="24"/>
          <w:lang w:val="tr-TR"/>
        </w:rPr>
        <w:t xml:space="preserve"> </w:t>
      </w:r>
      <w:proofErr w:type="spellStart"/>
      <w:r w:rsidRPr="00584D7D">
        <w:rPr>
          <w:rFonts w:ascii="Palatino Linotype" w:hAnsi="Palatino Linotype"/>
          <w:sz w:val="24"/>
          <w:szCs w:val="24"/>
          <w:lang w:val="tr-TR"/>
        </w:rPr>
        <w:t>and</w:t>
      </w:r>
      <w:proofErr w:type="spellEnd"/>
      <w:r w:rsidRPr="00584D7D">
        <w:rPr>
          <w:rFonts w:ascii="Palatino Linotype" w:hAnsi="Palatino Linotype"/>
          <w:sz w:val="24"/>
          <w:szCs w:val="24"/>
          <w:lang w:val="tr-TR"/>
        </w:rPr>
        <w:t xml:space="preserve"> Technologies, Central </w:t>
      </w:r>
      <w:proofErr w:type="spellStart"/>
      <w:r w:rsidRPr="00584D7D">
        <w:rPr>
          <w:rFonts w:ascii="Palatino Linotype" w:hAnsi="Palatino Linotype"/>
          <w:sz w:val="24"/>
          <w:szCs w:val="24"/>
          <w:lang w:val="tr-TR"/>
        </w:rPr>
        <w:t>Campus</w:t>
      </w:r>
      <w:proofErr w:type="spellEnd"/>
      <w:r w:rsidRPr="00584D7D">
        <w:rPr>
          <w:rFonts w:ascii="Palatino Linotype" w:hAnsi="Palatino Linotype"/>
          <w:sz w:val="24"/>
          <w:szCs w:val="24"/>
          <w:lang w:val="tr-TR"/>
        </w:rPr>
        <w:t xml:space="preserve">, 51240, </w:t>
      </w:r>
      <w:proofErr w:type="spellStart"/>
      <w:r w:rsidRPr="00584D7D">
        <w:rPr>
          <w:rFonts w:ascii="Palatino Linotype" w:hAnsi="Palatino Linotype"/>
          <w:sz w:val="24"/>
          <w:szCs w:val="24"/>
          <w:lang w:val="tr-TR"/>
        </w:rPr>
        <w:t>Nigde</w:t>
      </w:r>
      <w:proofErr w:type="spellEnd"/>
      <w:r w:rsidR="006B37F9" w:rsidRPr="00584D7D">
        <w:rPr>
          <w:rFonts w:ascii="Palatino Linotype" w:hAnsi="Palatino Linotype"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/>
          <w:sz w:val="24"/>
          <w:szCs w:val="24"/>
          <w:lang w:val="tr-TR"/>
        </w:rPr>
        <w:t>/</w:t>
      </w:r>
      <w:r w:rsidR="006B37F9" w:rsidRPr="00584D7D">
        <w:rPr>
          <w:rFonts w:ascii="Palatino Linotype" w:hAnsi="Palatino Linotype"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/>
          <w:sz w:val="24"/>
          <w:szCs w:val="24"/>
          <w:lang w:val="tr-TR"/>
        </w:rPr>
        <w:t>TURKEY</w:t>
      </w:r>
    </w:p>
    <w:p w14:paraId="3758F99F" w14:textId="0CC9520E" w:rsidR="00BE06EB" w:rsidRPr="00584D7D" w:rsidRDefault="00BE06EB" w:rsidP="00BE06EB">
      <w:pPr>
        <w:rPr>
          <w:rStyle w:val="jlqj4b"/>
          <w:rFonts w:ascii="Palatino Linotype" w:hAnsi="Palatino Linotype"/>
          <w:sz w:val="24"/>
          <w:szCs w:val="24"/>
          <w:lang w:val="tr-TR"/>
        </w:rPr>
      </w:pPr>
      <w:proofErr w:type="spellStart"/>
      <w:r w:rsidRPr="00584D7D">
        <w:rPr>
          <w:rStyle w:val="jlqj4b"/>
          <w:rFonts w:ascii="Palatino Linotype" w:hAnsi="Palatino Linotype"/>
          <w:sz w:val="24"/>
          <w:szCs w:val="24"/>
          <w:lang w:val="tr-TR"/>
        </w:rPr>
        <w:t>Email</w:t>
      </w:r>
      <w:proofErr w:type="spellEnd"/>
      <w:r w:rsidRPr="00584D7D">
        <w:rPr>
          <w:rStyle w:val="jlqj4b"/>
          <w:rFonts w:ascii="Palatino Linotype" w:hAnsi="Palatino Linotype"/>
          <w:sz w:val="24"/>
          <w:szCs w:val="24"/>
          <w:lang w:val="tr-TR"/>
        </w:rPr>
        <w:t xml:space="preserve">: </w:t>
      </w:r>
      <w:hyperlink r:id="rId10" w:history="1">
        <w:r w:rsidRPr="00584D7D">
          <w:rPr>
            <w:rStyle w:val="Kpr"/>
            <w:rFonts w:ascii="Palatino Linotype" w:hAnsi="Palatino Linotype"/>
            <w:color w:val="auto"/>
            <w:sz w:val="24"/>
            <w:szCs w:val="24"/>
            <w:u w:val="none"/>
            <w:lang w:val="tr-TR"/>
          </w:rPr>
          <w:t>jafeas.editor@gmail.com</w:t>
        </w:r>
      </w:hyperlink>
    </w:p>
    <w:p w14:paraId="0AA32FAD" w14:textId="77777777" w:rsidR="004D722B" w:rsidRPr="00584D7D" w:rsidRDefault="004D722B" w:rsidP="00BE06EB">
      <w:pPr>
        <w:rPr>
          <w:rFonts w:ascii="Palatino Linotype" w:hAnsi="Palatino Linotype" w:cs="Arial"/>
          <w:b/>
          <w:sz w:val="24"/>
          <w:szCs w:val="24"/>
          <w:lang w:val="tr-TR"/>
        </w:rPr>
      </w:pPr>
    </w:p>
    <w:p w14:paraId="28BC7F1B" w14:textId="2FD0F3C9" w:rsidR="00AE46F2" w:rsidRDefault="00BE06EB" w:rsidP="00BE06EB">
      <w:pPr>
        <w:rPr>
          <w:rStyle w:val="Kpr"/>
          <w:rFonts w:ascii="Palatino Linotype" w:hAnsi="Palatino Linotype" w:cs="Arial"/>
          <w:b/>
          <w:color w:val="auto"/>
          <w:sz w:val="24"/>
          <w:szCs w:val="24"/>
          <w:u w:val="none"/>
          <w:lang w:val="tr-TR"/>
        </w:rPr>
      </w:pPr>
      <w:r w:rsidRPr="00584D7D">
        <w:rPr>
          <w:rFonts w:ascii="Palatino Linotype" w:hAnsi="Palatino Linotype" w:cs="Arial"/>
          <w:b/>
          <w:sz w:val="24"/>
          <w:szCs w:val="24"/>
          <w:lang w:val="tr-TR"/>
        </w:rPr>
        <w:t>Web link:</w:t>
      </w:r>
      <w:r w:rsidRPr="00584D7D">
        <w:rPr>
          <w:rFonts w:ascii="Palatino Linotype" w:hAnsi="Palatino Linotype"/>
          <w:b/>
          <w:sz w:val="24"/>
          <w:szCs w:val="24"/>
          <w:lang w:val="tr-TR"/>
        </w:rPr>
        <w:t xml:space="preserve"> </w:t>
      </w:r>
      <w:hyperlink r:id="rId11" w:history="1">
        <w:r w:rsidRPr="00584D7D">
          <w:rPr>
            <w:rStyle w:val="Kpr"/>
            <w:rFonts w:ascii="Palatino Linotype" w:hAnsi="Palatino Linotype" w:cs="Arial"/>
            <w:b/>
            <w:color w:val="auto"/>
            <w:sz w:val="24"/>
            <w:szCs w:val="24"/>
            <w:u w:val="none"/>
            <w:lang w:val="tr-TR"/>
          </w:rPr>
          <w:t>https://jafeas.com/index.php/j1</w:t>
        </w:r>
      </w:hyperlink>
    </w:p>
    <w:p w14:paraId="7E252E3F" w14:textId="77777777" w:rsidR="00AE46F2" w:rsidRDefault="00AE46F2">
      <w:pPr>
        <w:rPr>
          <w:rStyle w:val="Kpr"/>
          <w:rFonts w:ascii="Palatino Linotype" w:hAnsi="Palatino Linotype" w:cs="Arial"/>
          <w:b/>
          <w:color w:val="auto"/>
          <w:sz w:val="24"/>
          <w:szCs w:val="24"/>
          <w:u w:val="none"/>
          <w:lang w:val="tr-TR"/>
        </w:rPr>
      </w:pPr>
      <w:r>
        <w:rPr>
          <w:rStyle w:val="Kpr"/>
          <w:rFonts w:ascii="Palatino Linotype" w:hAnsi="Palatino Linotype" w:cs="Arial"/>
          <w:b/>
          <w:color w:val="auto"/>
          <w:sz w:val="24"/>
          <w:szCs w:val="24"/>
          <w:u w:val="none"/>
          <w:lang w:val="tr-TR"/>
        </w:rPr>
        <w:br w:type="page"/>
      </w:r>
    </w:p>
    <w:p w14:paraId="1F2028FB" w14:textId="77777777" w:rsidR="00BE06EB" w:rsidRDefault="00BE06EB" w:rsidP="00BE06EB">
      <w:pPr>
        <w:rPr>
          <w:rStyle w:val="Kpr"/>
          <w:rFonts w:ascii="Palatino Linotype" w:hAnsi="Palatino Linotype" w:cs="Arial"/>
          <w:b/>
          <w:color w:val="auto"/>
          <w:sz w:val="24"/>
          <w:szCs w:val="24"/>
          <w:u w:val="none"/>
          <w:lang w:val="tr-TR"/>
        </w:rPr>
      </w:pPr>
    </w:p>
    <w:p w14:paraId="2A557012" w14:textId="77777777" w:rsidR="00AE46F2" w:rsidRDefault="00AE46F2" w:rsidP="00AE46F2">
      <w:pPr>
        <w:pStyle w:val="Balk1"/>
        <w:jc w:val="center"/>
        <w:rPr>
          <w:rFonts w:ascii="Palatino Linotype" w:eastAsiaTheme="minorHAnsi" w:hAnsi="Palatino Linotype" w:cs="Calibri"/>
          <w:b/>
          <w:bCs/>
          <w:color w:val="auto"/>
          <w:sz w:val="24"/>
          <w:szCs w:val="24"/>
          <w:lang w:val="tr-TR"/>
        </w:rPr>
      </w:pPr>
      <w:r w:rsidRPr="00584D7D">
        <w:rPr>
          <w:rFonts w:ascii="Palatino Linotype" w:eastAsiaTheme="minorHAnsi" w:hAnsi="Palatino Linotype" w:cs="Calibri"/>
          <w:b/>
          <w:bCs/>
          <w:color w:val="auto"/>
          <w:sz w:val="24"/>
          <w:szCs w:val="24"/>
          <w:lang w:val="tr-TR"/>
        </w:rPr>
        <w:t xml:space="preserve">Editör Kurulu/ </w:t>
      </w:r>
      <w:proofErr w:type="spellStart"/>
      <w:r w:rsidRPr="00584D7D">
        <w:rPr>
          <w:rFonts w:ascii="Palatino Linotype" w:eastAsiaTheme="minorHAnsi" w:hAnsi="Palatino Linotype" w:cs="Calibri"/>
          <w:b/>
          <w:bCs/>
          <w:color w:val="auto"/>
          <w:sz w:val="24"/>
          <w:szCs w:val="24"/>
          <w:lang w:val="tr-TR"/>
        </w:rPr>
        <w:t>Editorial</w:t>
      </w:r>
      <w:proofErr w:type="spellEnd"/>
      <w:r w:rsidRPr="00584D7D">
        <w:rPr>
          <w:rFonts w:ascii="Palatino Linotype" w:eastAsiaTheme="minorHAnsi" w:hAnsi="Palatino Linotype" w:cs="Calibri"/>
          <w:b/>
          <w:bCs/>
          <w:color w:val="auto"/>
          <w:sz w:val="24"/>
          <w:szCs w:val="24"/>
          <w:lang w:val="tr-TR"/>
        </w:rPr>
        <w:t xml:space="preserve"> Board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728"/>
      </w:tblGrid>
      <w:tr w:rsidR="00C95F48" w:rsidRPr="00C95F48" w14:paraId="3EFDB313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A0A0F96" w14:textId="1EF6A467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</w:t>
            </w:r>
            <w:r w:rsidR="006D44D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Vecihi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AKSAKAL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0F049CBD" w14:textId="0D542DC3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Bayburt University, Bayburt, Turkey </w:t>
            </w:r>
          </w:p>
        </w:tc>
      </w:tr>
      <w:tr w:rsidR="00C95F48" w:rsidRPr="00C95F48" w14:paraId="246168C1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5CBA8C6" w14:textId="770DC5CD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</w:t>
            </w:r>
            <w:r w:rsidR="006D44D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C95F48">
              <w:rPr>
                <w:rFonts w:ascii="Palatino Linotype" w:hAnsi="Palatino Linotype"/>
                <w:sz w:val="20"/>
                <w:szCs w:val="20"/>
              </w:rPr>
              <w:t>Metin TURAN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11166D07" w14:textId="56EC71AF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Yeditepe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University, İstanbul, Turkey</w:t>
            </w:r>
          </w:p>
        </w:tc>
      </w:tr>
      <w:tr w:rsidR="00C95F48" w:rsidRPr="00C95F48" w14:paraId="6958AB47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7FC8B54" w14:textId="666A4720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</w:t>
            </w:r>
            <w:r w:rsidR="006D44D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C95F48">
              <w:rPr>
                <w:rFonts w:ascii="Palatino Linotype" w:hAnsi="Palatino Linotype"/>
                <w:sz w:val="20"/>
                <w:szCs w:val="20"/>
              </w:rPr>
              <w:t>Yasemin ÖNER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3E79FFD7" w14:textId="528080B0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Uludağ University, Bursa, Turkey </w:t>
            </w:r>
          </w:p>
        </w:tc>
      </w:tr>
      <w:tr w:rsidR="00C95F48" w:rsidRPr="00C95F48" w14:paraId="04476A2C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9AFAA46" w14:textId="163787FF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Professor </w:t>
            </w:r>
            <w:proofErr w:type="gramStart"/>
            <w:r w:rsidRPr="00C95F48">
              <w:rPr>
                <w:rFonts w:ascii="Palatino Linotype" w:hAnsi="Palatino Linotype"/>
                <w:sz w:val="20"/>
                <w:szCs w:val="20"/>
              </w:rPr>
              <w:t>Dr</w:t>
            </w:r>
            <w:r w:rsidR="006D44D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C95F48">
              <w:rPr>
                <w:rFonts w:ascii="Palatino Linotype" w:hAnsi="Palatino Linotype"/>
                <w:sz w:val="20"/>
                <w:szCs w:val="20"/>
              </w:rPr>
              <w:t>.Faik</w:t>
            </w:r>
            <w:proofErr w:type="gram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KANTAR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3323ECFD" w14:textId="26D5C218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Akdeniz University, Antalya, Turkey </w:t>
            </w:r>
          </w:p>
        </w:tc>
      </w:tr>
      <w:tr w:rsidR="00C95F48" w:rsidRPr="00C95F48" w14:paraId="5CC67FF4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2C0DFAB" w14:textId="7062E757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Sibel CANOGULLARI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7C517A1C" w14:textId="67C58D6F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Nigde Ömer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Halisdemir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University, Nigde, Turkey </w:t>
            </w:r>
          </w:p>
        </w:tc>
      </w:tr>
      <w:tr w:rsidR="00C95F48" w:rsidRPr="00C95F48" w14:paraId="16025584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627902D" w14:textId="61173C5C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Mikail BAYLAN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76D2F4B2" w14:textId="11856C3A" w:rsidR="00C95F48" w:rsidRPr="00C95F48" w:rsidRDefault="00C95F48" w:rsidP="00C95F4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Cukurova University, Adana, Turkey </w:t>
            </w:r>
          </w:p>
        </w:tc>
      </w:tr>
      <w:tr w:rsidR="006D44DE" w:rsidRPr="009D3FDC" w14:paraId="43641378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14:paraId="0668564D" w14:textId="573A52E8" w:rsidR="006D44DE" w:rsidRPr="00C95F48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Mustafa KÜSEK </w:t>
            </w:r>
          </w:p>
        </w:tc>
        <w:tc>
          <w:tcPr>
            <w:tcW w:w="4728" w:type="dxa"/>
            <w:shd w:val="clear" w:color="auto" w:fill="auto"/>
            <w:noWrap/>
            <w:vAlign w:val="center"/>
          </w:tcPr>
          <w:p w14:paraId="6BC36E1C" w14:textId="738B6B44" w:rsidR="006D44DE" w:rsidRPr="006D44DE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  <w:lang w:val="pt-BR"/>
              </w:rPr>
            </w:pPr>
            <w:r w:rsidRPr="00672641">
              <w:rPr>
                <w:rFonts w:ascii="Palatino Linotype" w:hAnsi="Palatino Linotype"/>
                <w:sz w:val="20"/>
                <w:szCs w:val="20"/>
                <w:lang w:val="pt-BR"/>
              </w:rPr>
              <w:t>Kahramanmaras Sutcu Imam University, K.Manmaras, Turkey </w:t>
            </w:r>
          </w:p>
        </w:tc>
      </w:tr>
      <w:tr w:rsidR="006D44DE" w:rsidRPr="00C95F48" w14:paraId="5D221666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2975E60" w14:textId="75C40673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Mevlüt GÜL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340C7645" w14:textId="1AED77DE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Isparta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Applied Sciences University,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Isparta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>, Türkiye </w:t>
            </w:r>
          </w:p>
        </w:tc>
      </w:tr>
      <w:tr w:rsidR="006D44DE" w:rsidRPr="00C95F48" w14:paraId="357D083C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14:paraId="375E1FD5" w14:textId="77468B50" w:rsidR="006D44DE" w:rsidRPr="00C95F48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Professor Dr. Sibel SOYCAN </w:t>
            </w:r>
            <w:r w:rsidR="009D3FDC">
              <w:rPr>
                <w:rFonts w:ascii="Palatino Linotype" w:hAnsi="Palatino Linotype"/>
                <w:sz w:val="20"/>
                <w:szCs w:val="20"/>
              </w:rPr>
              <w:t>Ö</w:t>
            </w:r>
            <w:r w:rsidRPr="00C95F48">
              <w:rPr>
                <w:rFonts w:ascii="Palatino Linotype" w:hAnsi="Palatino Linotype"/>
                <w:sz w:val="20"/>
                <w:szCs w:val="20"/>
              </w:rPr>
              <w:t>NENC </w:t>
            </w:r>
          </w:p>
        </w:tc>
        <w:tc>
          <w:tcPr>
            <w:tcW w:w="4728" w:type="dxa"/>
            <w:shd w:val="clear" w:color="auto" w:fill="auto"/>
            <w:noWrap/>
            <w:vAlign w:val="center"/>
          </w:tcPr>
          <w:p w14:paraId="30F8024D" w14:textId="47AF7E76" w:rsidR="006D44DE" w:rsidRPr="00C95F48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Tekirdag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University,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Tekirdag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>, Turkey </w:t>
            </w:r>
          </w:p>
        </w:tc>
      </w:tr>
      <w:tr w:rsidR="006D44DE" w:rsidRPr="00C95F48" w14:paraId="610914A3" w14:textId="77777777" w:rsidTr="00EA46EF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2C86242" w14:textId="77777777" w:rsidR="006D44DE" w:rsidRPr="00C95F48" w:rsidRDefault="006D44DE" w:rsidP="00EA46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Sabri GÜL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6C6E5D95" w14:textId="77777777" w:rsidR="006D44DE" w:rsidRPr="00C95F48" w:rsidRDefault="006D44DE" w:rsidP="00EA46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Mustafa Kemal University,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Hatay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>, Turkey </w:t>
            </w:r>
          </w:p>
        </w:tc>
      </w:tr>
      <w:tr w:rsidR="006D44DE" w:rsidRPr="00C95F48" w14:paraId="36841A7C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FC21F04" w14:textId="0DB98F17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Hülya GÜL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552CE618" w14:textId="4DEE9C7A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Süleyman Demirel University,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Isparta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>, Turkey </w:t>
            </w:r>
          </w:p>
        </w:tc>
      </w:tr>
      <w:tr w:rsidR="006D44DE" w:rsidRPr="00C95F48" w14:paraId="26325C8D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4F8D2E1" w14:textId="5545A649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Osman KOLA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58BEAE52" w14:textId="3512066C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Alpaslan Türkeş Science and Technology University, Adana, Turkey</w:t>
            </w:r>
          </w:p>
        </w:tc>
      </w:tr>
      <w:tr w:rsidR="006D44DE" w:rsidRPr="00C95F48" w14:paraId="0230946D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14:paraId="4FC88400" w14:textId="401E8A7B" w:rsidR="006D44DE" w:rsidRPr="00C95F48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Hakan INCI </w:t>
            </w:r>
          </w:p>
        </w:tc>
        <w:tc>
          <w:tcPr>
            <w:tcW w:w="4728" w:type="dxa"/>
            <w:shd w:val="clear" w:color="auto" w:fill="auto"/>
            <w:noWrap/>
            <w:vAlign w:val="center"/>
          </w:tcPr>
          <w:p w14:paraId="5A7CD628" w14:textId="6EB363B4" w:rsidR="006D44DE" w:rsidRPr="00C95F48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Bingöl University, Bingöl, Turkey </w:t>
            </w:r>
          </w:p>
        </w:tc>
      </w:tr>
      <w:tr w:rsidR="006D44DE" w:rsidRPr="00C95F48" w14:paraId="5781FBA7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515621D" w14:textId="346D4945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Şaban KORDALI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5061EB05" w14:textId="3158AF02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Muğla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Sırkı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Koçman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University,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Muğla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>, Turkey</w:t>
            </w:r>
          </w:p>
        </w:tc>
      </w:tr>
      <w:tr w:rsidR="006D44DE" w:rsidRPr="00C95F48" w14:paraId="6542D4C9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14:paraId="303D927D" w14:textId="162A4390" w:rsidR="006D44DE" w:rsidRPr="00C95F48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B. Devrim ÖZCAN </w:t>
            </w:r>
          </w:p>
        </w:tc>
        <w:tc>
          <w:tcPr>
            <w:tcW w:w="4728" w:type="dxa"/>
            <w:shd w:val="clear" w:color="auto" w:fill="auto"/>
            <w:noWrap/>
            <w:vAlign w:val="center"/>
          </w:tcPr>
          <w:p w14:paraId="45298792" w14:textId="6E6EB0B2" w:rsidR="006D44DE" w:rsidRPr="00C95F48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Cukurova University, Adana, Turkey </w:t>
            </w:r>
          </w:p>
        </w:tc>
      </w:tr>
      <w:tr w:rsidR="006D44DE" w:rsidRPr="00C95F48" w14:paraId="6C5EDEFD" w14:textId="77777777" w:rsidTr="00790F18">
        <w:trPr>
          <w:trHeight w:val="8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0A01188" w14:textId="2B33C36B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Bahri BAYRAM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07CD5C69" w14:textId="5C1E2030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Ataturk University, Erzurum, Turkey </w:t>
            </w:r>
          </w:p>
        </w:tc>
      </w:tr>
      <w:tr w:rsidR="006D44DE" w:rsidRPr="00C95F48" w14:paraId="7C626621" w14:textId="77777777" w:rsidTr="00790F18">
        <w:trPr>
          <w:trHeight w:val="80"/>
        </w:trPr>
        <w:tc>
          <w:tcPr>
            <w:tcW w:w="4678" w:type="dxa"/>
            <w:shd w:val="clear" w:color="auto" w:fill="auto"/>
            <w:noWrap/>
            <w:vAlign w:val="center"/>
          </w:tcPr>
          <w:p w14:paraId="0696CBBB" w14:textId="45AD9706" w:rsidR="006D44DE" w:rsidRPr="006D44DE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  <w:lang w:val="pt-BR"/>
              </w:rPr>
            </w:pPr>
            <w:r w:rsidRPr="00EA78E2">
              <w:rPr>
                <w:rFonts w:ascii="Palatino Linotype" w:hAnsi="Palatino Linotype"/>
                <w:sz w:val="20"/>
                <w:szCs w:val="20"/>
                <w:lang w:val="pt-BR"/>
              </w:rPr>
              <w:t>Professor Dr.  Esra UCAR SÖZMEN </w:t>
            </w:r>
          </w:p>
        </w:tc>
        <w:tc>
          <w:tcPr>
            <w:tcW w:w="4728" w:type="dxa"/>
            <w:shd w:val="clear" w:color="auto" w:fill="auto"/>
            <w:noWrap/>
            <w:vAlign w:val="center"/>
          </w:tcPr>
          <w:p w14:paraId="62128AC4" w14:textId="2F878AEA" w:rsidR="006D44DE" w:rsidRPr="00C95F48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Cumhuriyet University, Sivas, Turkey </w:t>
            </w:r>
          </w:p>
        </w:tc>
      </w:tr>
      <w:tr w:rsidR="006D44DE" w:rsidRPr="00C95F48" w14:paraId="135C15D7" w14:textId="77777777" w:rsidTr="00790F18">
        <w:trPr>
          <w:trHeight w:val="80"/>
        </w:trPr>
        <w:tc>
          <w:tcPr>
            <w:tcW w:w="4678" w:type="dxa"/>
            <w:shd w:val="clear" w:color="auto" w:fill="auto"/>
            <w:noWrap/>
            <w:vAlign w:val="center"/>
          </w:tcPr>
          <w:p w14:paraId="21DB5646" w14:textId="1648805A" w:rsidR="006D44DE" w:rsidRPr="00C95F48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78E2">
              <w:rPr>
                <w:rFonts w:ascii="Palatino Linotype" w:hAnsi="Palatino Linotype"/>
                <w:sz w:val="20"/>
                <w:szCs w:val="20"/>
                <w:lang w:val="pt-BR"/>
              </w:rPr>
              <w:t>Professor Dr. Isa COSKUN </w:t>
            </w:r>
          </w:p>
        </w:tc>
        <w:tc>
          <w:tcPr>
            <w:tcW w:w="4728" w:type="dxa"/>
            <w:shd w:val="clear" w:color="auto" w:fill="auto"/>
            <w:noWrap/>
            <w:vAlign w:val="center"/>
          </w:tcPr>
          <w:p w14:paraId="76897BB7" w14:textId="7670AC6C" w:rsidR="006D44DE" w:rsidRPr="00C95F48" w:rsidRDefault="006D44DE" w:rsidP="006D44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Ahievran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University,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Kirsehir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>, Turkey </w:t>
            </w:r>
          </w:p>
        </w:tc>
      </w:tr>
      <w:tr w:rsidR="006D44DE" w:rsidRPr="00C95F48" w14:paraId="77AFC60E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14:paraId="51FF2644" w14:textId="5CDE0DBD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Rashmi GUJRATİ</w:t>
            </w:r>
          </w:p>
        </w:tc>
        <w:tc>
          <w:tcPr>
            <w:tcW w:w="4728" w:type="dxa"/>
            <w:shd w:val="clear" w:color="auto" w:fill="auto"/>
            <w:noWrap/>
            <w:vAlign w:val="center"/>
          </w:tcPr>
          <w:p w14:paraId="446BD3F9" w14:textId="46F762BC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KC Group of Institutions Nawanshahr, India</w:t>
            </w:r>
          </w:p>
        </w:tc>
      </w:tr>
      <w:tr w:rsidR="006D44DE" w:rsidRPr="00C95F48" w14:paraId="67343B4B" w14:textId="77777777" w:rsidTr="00EA46EF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8D2FCE6" w14:textId="77777777" w:rsidR="006D44DE" w:rsidRPr="00C95F48" w:rsidRDefault="006D44DE" w:rsidP="00EA46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Hasan TANGÜLER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113CDE99" w14:textId="77777777" w:rsidR="006D44DE" w:rsidRPr="00C95F48" w:rsidRDefault="006D44DE" w:rsidP="00EA46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Nigde Omer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Halisdeir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University, Nigde, Turkey</w:t>
            </w:r>
          </w:p>
        </w:tc>
      </w:tr>
      <w:tr w:rsidR="006D44DE" w:rsidRPr="00C95F48" w14:paraId="1C15B6B4" w14:textId="77777777" w:rsidTr="00790F18">
        <w:trPr>
          <w:trHeight w:val="33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E9D8E9E" w14:textId="262B40DF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Associate Professor Dr. Ferda KARAKUS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4D74FCDE" w14:textId="7DB14EBB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Yüzüncü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Yil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University, Van, Turkey </w:t>
            </w:r>
          </w:p>
        </w:tc>
      </w:tr>
      <w:tr w:rsidR="006D44DE" w:rsidRPr="00C95F48" w14:paraId="4A694918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80EDA01" w14:textId="567EB57F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EA78E2">
              <w:rPr>
                <w:rFonts w:ascii="Palatino Linotype" w:hAnsi="Palatino Linotype"/>
                <w:sz w:val="20"/>
                <w:szCs w:val="20"/>
                <w:lang w:val="pt-BR"/>
              </w:rPr>
              <w:t>Associate Professor Dr. M. Göksel AKPINAR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3CCE1E32" w14:textId="31C5BCEF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Akdeniz University, Antalya, Türkiye </w:t>
            </w:r>
          </w:p>
        </w:tc>
      </w:tr>
      <w:tr w:rsidR="006D44DE" w:rsidRPr="00C95F48" w14:paraId="119D97A2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425EAE5" w14:textId="057C3335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Associate Professor Dr. Zafer CEYLAN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7DB13079" w14:textId="0D5CAB6E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Yüzüncü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Yil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University, Van, Turkey </w:t>
            </w:r>
          </w:p>
        </w:tc>
      </w:tr>
      <w:tr w:rsidR="006D44DE" w:rsidRPr="00C95F48" w14:paraId="1F2F699A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D448B1B" w14:textId="063FB821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Associate Professor Dr. Seyrani KONCAGUL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49997522" w14:textId="4B691E71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Ankara University, Ankara, Turkey </w:t>
            </w:r>
          </w:p>
        </w:tc>
      </w:tr>
      <w:tr w:rsidR="006D44DE" w:rsidRPr="00C95F48" w14:paraId="3F8532AC" w14:textId="77777777" w:rsidTr="00EA46EF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D1D09EB" w14:textId="77777777" w:rsidR="006D44DE" w:rsidRPr="00C95F48" w:rsidRDefault="006D44DE" w:rsidP="00EA46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EA78E2">
              <w:rPr>
                <w:rFonts w:ascii="Palatino Linotype" w:hAnsi="Palatino Linotype"/>
                <w:sz w:val="20"/>
                <w:szCs w:val="20"/>
                <w:lang w:val="pt-BR"/>
              </w:rPr>
              <w:t>Associate Professor Dr</w:t>
            </w:r>
            <w:r w:rsidRPr="006D44DE">
              <w:rPr>
                <w:rFonts w:ascii="Palatino Linotype" w:hAnsi="Palatino Linotype"/>
                <w:sz w:val="20"/>
                <w:szCs w:val="20"/>
                <w:lang w:val="pt-BR"/>
              </w:rPr>
              <w:t>. Nacide KIZILDAĞ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1E124F9E" w14:textId="77777777" w:rsidR="006D44DE" w:rsidRPr="00C95F48" w:rsidRDefault="006D44DE" w:rsidP="00EA46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Cukurova University, Adana, Turkey </w:t>
            </w:r>
          </w:p>
        </w:tc>
      </w:tr>
      <w:tr w:rsidR="006D44DE" w:rsidRPr="00C95F48" w14:paraId="60586C45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F5B7D72" w14:textId="5F3639A4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Associate Professor Dr. Özlem KARADAĞOĞLU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63E842D2" w14:textId="5B735C07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Kafkas University, Kars, Turkey</w:t>
            </w:r>
          </w:p>
        </w:tc>
      </w:tr>
      <w:tr w:rsidR="006D44DE" w:rsidRPr="00C95F48" w14:paraId="2F914BC4" w14:textId="77777777" w:rsidTr="00EA46EF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B4A9A91" w14:textId="77777777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EA78E2">
              <w:rPr>
                <w:rFonts w:ascii="Palatino Linotype" w:hAnsi="Palatino Linotype"/>
                <w:sz w:val="20"/>
                <w:szCs w:val="20"/>
                <w:lang w:val="pt-BR"/>
              </w:rPr>
              <w:t>Associate Professor Dr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Orhan KARADAĞ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0818841F" w14:textId="77777777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Muş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Alpaslan University,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Muş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>, Turkey </w:t>
            </w:r>
          </w:p>
        </w:tc>
      </w:tr>
      <w:tr w:rsidR="006D44DE" w:rsidRPr="00C95F48" w14:paraId="46121E18" w14:textId="77777777" w:rsidTr="00EA46EF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14:paraId="747EF2BA" w14:textId="77777777" w:rsidR="006D44DE" w:rsidRPr="00C95F48" w:rsidRDefault="006D44DE" w:rsidP="00EA46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EA78E2">
              <w:rPr>
                <w:rFonts w:ascii="Palatino Linotype" w:hAnsi="Palatino Linotype"/>
                <w:sz w:val="20"/>
                <w:szCs w:val="20"/>
                <w:lang w:val="pt-BR"/>
              </w:rPr>
              <w:t>Associate Professor Dr. Cem BALTACIOĞLU</w:t>
            </w:r>
          </w:p>
        </w:tc>
        <w:tc>
          <w:tcPr>
            <w:tcW w:w="4728" w:type="dxa"/>
            <w:shd w:val="clear" w:color="auto" w:fill="auto"/>
            <w:noWrap/>
            <w:vAlign w:val="center"/>
          </w:tcPr>
          <w:p w14:paraId="4532B9E3" w14:textId="77777777" w:rsidR="006D44DE" w:rsidRPr="00C95F48" w:rsidRDefault="006D44DE" w:rsidP="00EA46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Nigde Omer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Halisdeir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University, Nigde, Turkey</w:t>
            </w:r>
          </w:p>
        </w:tc>
      </w:tr>
      <w:tr w:rsidR="006D44DE" w:rsidRPr="00C95F48" w14:paraId="6D3849BA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734A5F1" w14:textId="108684C9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Asst. Prof. Dr. Cavidan GÜL VARIŞ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59CECA6B" w14:textId="1B2DB954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Adıyaman University, Adıyaman, Turkey </w:t>
            </w:r>
          </w:p>
        </w:tc>
      </w:tr>
      <w:tr w:rsidR="006D44DE" w:rsidRPr="00C95F48" w14:paraId="74F2A09C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3716320" w14:textId="53746ACA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Asst. Prof. Dr. Sevda İNAN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4FF49485" w14:textId="71084219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Namık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Kemal </w:t>
            </w:r>
            <w:proofErr w:type="spellStart"/>
            <w:proofErr w:type="gramStart"/>
            <w:r w:rsidRPr="00C95F48">
              <w:rPr>
                <w:rFonts w:ascii="Palatino Linotype" w:hAnsi="Palatino Linotype"/>
                <w:sz w:val="20"/>
                <w:szCs w:val="20"/>
              </w:rPr>
              <w:t>University,Tekirdag</w:t>
            </w:r>
            <w:proofErr w:type="spellEnd"/>
            <w:proofErr w:type="gramEnd"/>
            <w:r w:rsidRPr="00C95F48">
              <w:rPr>
                <w:rFonts w:ascii="Palatino Linotype" w:hAnsi="Palatino Linotype"/>
                <w:sz w:val="20"/>
                <w:szCs w:val="20"/>
              </w:rPr>
              <w:t>, Turkey</w:t>
            </w:r>
          </w:p>
        </w:tc>
      </w:tr>
      <w:tr w:rsidR="006D44DE" w:rsidRPr="00C95F48" w14:paraId="21ECF9B1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988E8FC" w14:textId="7FA6F78F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Dr. Qasim SHAHID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645EBFB2" w14:textId="5C1BFABD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College of Agriculture, South China Agricultural University Guangzhou, 510642, China </w:t>
            </w:r>
          </w:p>
        </w:tc>
      </w:tr>
      <w:tr w:rsidR="006D44DE" w:rsidRPr="00C95F48" w14:paraId="6F35C734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5078FB8" w14:textId="464CB6C3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Dr. Muhammad Amjad NAWAZ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4E215139" w14:textId="598014AE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Far Eastern Federal University, Vladivostok, Russia </w:t>
            </w:r>
          </w:p>
        </w:tc>
      </w:tr>
      <w:tr w:rsidR="006D44DE" w:rsidRPr="00C95F48" w14:paraId="0D30776E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D280B60" w14:textId="0116217E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Dr. Muhammad Ali Imran SHAH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04495AE3" w14:textId="15DD79FF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Muhammad Nawaz Sharif University of Agriculture, Department Agri Economics Multan, Pakistan </w:t>
            </w:r>
          </w:p>
        </w:tc>
      </w:tr>
      <w:tr w:rsidR="006D44DE" w:rsidRPr="00C95F48" w14:paraId="5A2EF9CE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7627CF2" w14:textId="7EECDBD1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lastRenderedPageBreak/>
              <w:t>Dr. Khalid MAHMOOD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38601C6B" w14:textId="789FA513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Department of Agroecology, Aarhus University, Denmark </w:t>
            </w:r>
          </w:p>
        </w:tc>
      </w:tr>
      <w:tr w:rsidR="006D44DE" w:rsidRPr="00C95F48" w14:paraId="6C6D4C95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73231DF" w14:textId="7699E67B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Dr. Fernanda Cortez LOPES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3BB01047" w14:textId="77D37F4F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Centre of Biotechnology, Federal University of Rio Grande, Brazil </w:t>
            </w:r>
          </w:p>
        </w:tc>
      </w:tr>
      <w:tr w:rsidR="006D44DE" w:rsidRPr="00C95F48" w14:paraId="3F4FECED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81FD356" w14:textId="1D1B8CA2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Dr. Concepcion Rubies AUTONELL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37FB509A" w14:textId="19144C87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Department of Agricultural Sciences, University of Bologna, Italy </w:t>
            </w:r>
          </w:p>
        </w:tc>
      </w:tr>
      <w:tr w:rsidR="006D44DE" w:rsidRPr="00C95F48" w14:paraId="439ABAE7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84116C9" w14:textId="5188CF3C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Dr. Jiban SHRESTHA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7414234A" w14:textId="7F0F5281" w:rsidR="006D44DE" w:rsidRPr="00C95F48" w:rsidRDefault="006D44DE" w:rsidP="006D44DE">
            <w:pPr>
              <w:pStyle w:val="NormalWeb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Nepal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Agricultural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Research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Council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Kathmandu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>, Nepal</w:t>
            </w:r>
          </w:p>
        </w:tc>
      </w:tr>
      <w:tr w:rsidR="006D44DE" w:rsidRPr="00C95F48" w14:paraId="1F4CA804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20114D9" w14:textId="52827328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Dr. A K M Rafiul ISLAM 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1E899603" w14:textId="251CA5BB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Department of Botany, University of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Rajshahi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>, Bangladesh </w:t>
            </w:r>
          </w:p>
        </w:tc>
      </w:tr>
      <w:tr w:rsidR="006D44DE" w:rsidRPr="00C95F48" w14:paraId="42870B29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6EC1F2C" w14:textId="71061F03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Dr. Veysel ARAS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7B74950D" w14:textId="51C3ECBC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Republic of Turkey Ministry of Agriculture and Forestry Alata Horticultural Research </w:t>
            </w:r>
            <w:proofErr w:type="spellStart"/>
            <w:proofErr w:type="gramStart"/>
            <w:r w:rsidRPr="00C95F48">
              <w:rPr>
                <w:rFonts w:ascii="Palatino Linotype" w:hAnsi="Palatino Linotype"/>
                <w:sz w:val="20"/>
                <w:szCs w:val="20"/>
              </w:rPr>
              <w:t>Institute,Turkey</w:t>
            </w:r>
            <w:proofErr w:type="spellEnd"/>
            <w:proofErr w:type="gramEnd"/>
          </w:p>
        </w:tc>
      </w:tr>
      <w:tr w:rsidR="006D44DE" w:rsidRPr="00C95F48" w14:paraId="0D64F34A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1C3EC0D" w14:textId="70C62B44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EA78E2">
              <w:rPr>
                <w:rFonts w:ascii="Palatino Linotype" w:hAnsi="Palatino Linotype"/>
                <w:sz w:val="20"/>
                <w:szCs w:val="20"/>
                <w:lang w:val="pt-BR"/>
              </w:rPr>
              <w:t>Associate Professor Morteza Sattaei MOKHTARI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6443857D" w14:textId="66AB29C5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Department of Animal Science, Faculty of Agriculture, University of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Jiroft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95F48">
              <w:rPr>
                <w:rFonts w:ascii="Palatino Linotype" w:hAnsi="Palatino Linotype"/>
                <w:sz w:val="20"/>
                <w:szCs w:val="20"/>
              </w:rPr>
              <w:t>Jiroft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>,  Iran</w:t>
            </w:r>
            <w:proofErr w:type="gramEnd"/>
          </w:p>
        </w:tc>
      </w:tr>
      <w:tr w:rsidR="006D44DE" w:rsidRPr="00C95F48" w14:paraId="71A63E34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4D6206B" w14:textId="45171A28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Assistant Professor Rizwan GHASURA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55A68E19" w14:textId="032F5CFE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Department of Veterinary &amp; A.H. Extension College of Veterinary Science &amp; A.H Navsari Agricultural </w:t>
            </w:r>
            <w:proofErr w:type="spellStart"/>
            <w:proofErr w:type="gramStart"/>
            <w:r w:rsidRPr="00C95F48">
              <w:rPr>
                <w:rFonts w:ascii="Palatino Linotype" w:hAnsi="Palatino Linotype"/>
                <w:sz w:val="20"/>
                <w:szCs w:val="20"/>
              </w:rPr>
              <w:t>University,Navsari</w:t>
            </w:r>
            <w:proofErr w:type="gramEnd"/>
            <w:r w:rsidRPr="00C95F48">
              <w:rPr>
                <w:rFonts w:ascii="Palatino Linotype" w:hAnsi="Palatino Linotype"/>
                <w:sz w:val="20"/>
                <w:szCs w:val="20"/>
              </w:rPr>
              <w:t>,Gujarat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State.India</w:t>
            </w:r>
            <w:proofErr w:type="spellEnd"/>
          </w:p>
        </w:tc>
      </w:tr>
      <w:tr w:rsidR="006D44DE" w:rsidRPr="00C95F48" w14:paraId="406E2F51" w14:textId="77777777" w:rsidTr="00790F18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1AD4B07" w14:textId="1DBC4C0D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Assistant Professor Olcay GÜLER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14:paraId="40240204" w14:textId="2FF82DEE" w:rsidR="006D44DE" w:rsidRPr="00C95F48" w:rsidRDefault="006D44DE" w:rsidP="006D44D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Atatürk University,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Hınıs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Vocational School, Department of Veterinary Medicine, Erzurum, Turkey</w:t>
            </w:r>
          </w:p>
        </w:tc>
      </w:tr>
    </w:tbl>
    <w:p w14:paraId="1A1CA81E" w14:textId="77777777" w:rsidR="00BE06EB" w:rsidRPr="00584D7D" w:rsidRDefault="00BE06EB">
      <w:pPr>
        <w:rPr>
          <w:rFonts w:ascii="Palatino Linotype" w:hAnsi="Palatino Linotype" w:cs="Arial"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sz w:val="24"/>
          <w:szCs w:val="24"/>
          <w:lang w:val="tr-TR"/>
        </w:rPr>
        <w:br w:type="page"/>
      </w:r>
    </w:p>
    <w:p w14:paraId="4A4D3182" w14:textId="77777777" w:rsidR="00DA1297" w:rsidRDefault="00DA1297" w:rsidP="00DA1297">
      <w:pPr>
        <w:rPr>
          <w:lang w:val="tr-TR"/>
        </w:rPr>
      </w:pPr>
    </w:p>
    <w:p w14:paraId="210D8EA1" w14:textId="2025785A" w:rsidR="00E10365" w:rsidRPr="00584D7D" w:rsidRDefault="00E10365" w:rsidP="00E10365">
      <w:pPr>
        <w:pStyle w:val="stBilgi"/>
        <w:jc w:val="right"/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Fonts w:ascii="Palatino Linotype" w:hAnsi="Palatino Linotype"/>
          <w:b/>
          <w:bCs/>
          <w:sz w:val="24"/>
          <w:szCs w:val="24"/>
          <w:lang w:val="tr-TR"/>
        </w:rPr>
        <w:t>ISSN:</w:t>
      </w:r>
      <w:r w:rsidRPr="00584D7D">
        <w:rPr>
          <w:rFonts w:ascii="Palatino Linotype" w:hAnsi="Palatino Linotype"/>
          <w:sz w:val="24"/>
          <w:szCs w:val="24"/>
          <w:lang w:val="tr-TR"/>
        </w:rPr>
        <w:t xml:space="preserve"> 2757-5659</w:t>
      </w:r>
    </w:p>
    <w:p w14:paraId="7C63F07B" w14:textId="77777777" w:rsidR="00E10365" w:rsidRPr="00584D7D" w:rsidRDefault="00E10365" w:rsidP="0041581C">
      <w:pPr>
        <w:jc w:val="center"/>
        <w:rPr>
          <w:rStyle w:val="Gl"/>
          <w:rFonts w:ascii="Palatino Linotype" w:hAnsi="Palatino Linotype"/>
          <w:sz w:val="24"/>
          <w:szCs w:val="24"/>
          <w:lang w:val="tr-TR"/>
        </w:rPr>
      </w:pPr>
    </w:p>
    <w:p w14:paraId="5AA043DD" w14:textId="6DA1D05D" w:rsidR="00623F7E" w:rsidRPr="00584D7D" w:rsidRDefault="00057DD9" w:rsidP="0041581C">
      <w:pPr>
        <w:jc w:val="center"/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Style w:val="Gl"/>
          <w:rFonts w:ascii="Palatino Linotype" w:hAnsi="Palatino Linotype"/>
          <w:sz w:val="24"/>
          <w:szCs w:val="24"/>
          <w:lang w:val="tr-TR"/>
        </w:rPr>
        <w:t>Danışmanlar Kurulu</w:t>
      </w:r>
      <w:r w:rsidR="006B37F9" w:rsidRPr="00584D7D">
        <w:rPr>
          <w:rStyle w:val="Gl"/>
          <w:rFonts w:ascii="Palatino Linotype" w:hAnsi="Palatino Linotype"/>
          <w:sz w:val="24"/>
          <w:szCs w:val="24"/>
          <w:lang w:val="tr-TR"/>
        </w:rPr>
        <w:t xml:space="preserve"> </w:t>
      </w:r>
      <w:r w:rsidR="0010068F" w:rsidRPr="00584D7D">
        <w:rPr>
          <w:rFonts w:ascii="Palatino Linotype" w:hAnsi="Palatino Linotype" w:cs="Arial"/>
          <w:sz w:val="24"/>
          <w:szCs w:val="24"/>
          <w:lang w:val="tr-TR"/>
        </w:rPr>
        <w:t>/</w:t>
      </w:r>
      <w:r w:rsidR="006B37F9" w:rsidRPr="00584D7D">
        <w:rPr>
          <w:rFonts w:ascii="Palatino Linotype" w:hAnsi="Palatino Linotype" w:cs="Arial"/>
          <w:sz w:val="24"/>
          <w:szCs w:val="24"/>
          <w:lang w:val="tr-TR"/>
        </w:rPr>
        <w:t xml:space="preserve"> </w:t>
      </w:r>
      <w:proofErr w:type="spellStart"/>
      <w:r w:rsidRPr="00584D7D">
        <w:rPr>
          <w:rStyle w:val="jlqj4b"/>
          <w:rFonts w:ascii="Palatino Linotype" w:hAnsi="Palatino Linotype"/>
          <w:sz w:val="24"/>
          <w:szCs w:val="24"/>
          <w:lang w:val="tr-TR"/>
        </w:rPr>
        <w:t>Advisory</w:t>
      </w:r>
      <w:proofErr w:type="spellEnd"/>
      <w:r w:rsidRPr="00584D7D">
        <w:rPr>
          <w:rStyle w:val="jlqj4b"/>
          <w:rFonts w:ascii="Palatino Linotype" w:hAnsi="Palatino Linotype"/>
          <w:sz w:val="24"/>
          <w:szCs w:val="24"/>
          <w:lang w:val="tr-TR"/>
        </w:rPr>
        <w:t xml:space="preserve"> Boar</w:t>
      </w:r>
      <w:r w:rsidR="00A52C70" w:rsidRPr="00584D7D">
        <w:rPr>
          <w:rStyle w:val="jlqj4b"/>
          <w:rFonts w:ascii="Palatino Linotype" w:hAnsi="Palatino Linotype"/>
          <w:sz w:val="24"/>
          <w:szCs w:val="24"/>
          <w:lang w:val="tr-TR"/>
        </w:rPr>
        <w:t>d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82"/>
        <w:gridCol w:w="4323"/>
      </w:tblGrid>
      <w:tr w:rsidR="00C95F48" w:rsidRPr="00C95F48" w14:paraId="7A862F1D" w14:textId="77777777" w:rsidTr="00DA1297">
        <w:trPr>
          <w:trHeight w:val="468"/>
        </w:trPr>
        <w:tc>
          <w:tcPr>
            <w:tcW w:w="4382" w:type="dxa"/>
            <w:vAlign w:val="center"/>
          </w:tcPr>
          <w:p w14:paraId="14C45C0A" w14:textId="1BDDE7CB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Nazan KOLUMAN </w:t>
            </w:r>
          </w:p>
        </w:tc>
        <w:tc>
          <w:tcPr>
            <w:tcW w:w="4323" w:type="dxa"/>
            <w:vAlign w:val="center"/>
          </w:tcPr>
          <w:p w14:paraId="4C0BAEB1" w14:textId="6F6C6F60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Çukurova University, Faculty of Agriculture Department of Animal Science Adana, Turkey </w:t>
            </w:r>
          </w:p>
        </w:tc>
      </w:tr>
      <w:tr w:rsidR="00C95F48" w:rsidRPr="00C95F48" w14:paraId="76372C33" w14:textId="77777777" w:rsidTr="00DA1297">
        <w:trPr>
          <w:trHeight w:val="457"/>
        </w:trPr>
        <w:tc>
          <w:tcPr>
            <w:tcW w:w="4382" w:type="dxa"/>
            <w:vAlign w:val="center"/>
          </w:tcPr>
          <w:p w14:paraId="08CA6167" w14:textId="5D134E4F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Professor Dr.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Nurinisa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ESENBUĞA </w:t>
            </w:r>
          </w:p>
        </w:tc>
        <w:tc>
          <w:tcPr>
            <w:tcW w:w="4323" w:type="dxa"/>
            <w:vAlign w:val="center"/>
          </w:tcPr>
          <w:p w14:paraId="57075541" w14:textId="24EC02D0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Ataturk University, Faculty of Agriculture Department of Animal Science, Erzurum, Turkey </w:t>
            </w:r>
          </w:p>
        </w:tc>
      </w:tr>
      <w:tr w:rsidR="00C95F48" w:rsidRPr="00C95F48" w14:paraId="0E78B376" w14:textId="77777777" w:rsidTr="00DA1297">
        <w:trPr>
          <w:trHeight w:val="406"/>
        </w:trPr>
        <w:tc>
          <w:tcPr>
            <w:tcW w:w="4382" w:type="dxa"/>
            <w:vAlign w:val="center"/>
          </w:tcPr>
          <w:p w14:paraId="3DA78648" w14:textId="3ACDCD88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EA78E2">
              <w:rPr>
                <w:rFonts w:ascii="Palatino Linotype" w:hAnsi="Palatino Linotype"/>
                <w:sz w:val="20"/>
                <w:szCs w:val="20"/>
                <w:lang w:val="pt-BR"/>
              </w:rPr>
              <w:t>Associate Professor Dr. Esra AYDOĞAN ÇİFCİ </w:t>
            </w:r>
          </w:p>
        </w:tc>
        <w:tc>
          <w:tcPr>
            <w:tcW w:w="4323" w:type="dxa"/>
            <w:vAlign w:val="center"/>
          </w:tcPr>
          <w:p w14:paraId="5ED74568" w14:textId="72DF91CF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Bursa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Uludag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University, Faculty of Agriculture Department of Field Crops, Bursa Turkey</w:t>
            </w:r>
          </w:p>
        </w:tc>
      </w:tr>
      <w:tr w:rsidR="00C95F48" w:rsidRPr="00C95F48" w14:paraId="69562059" w14:textId="77777777" w:rsidTr="00DA1297">
        <w:trPr>
          <w:trHeight w:val="375"/>
        </w:trPr>
        <w:tc>
          <w:tcPr>
            <w:tcW w:w="4382" w:type="dxa"/>
            <w:vAlign w:val="center"/>
          </w:tcPr>
          <w:p w14:paraId="47896B84" w14:textId="6D99B756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Adel Salah KHATTAB </w:t>
            </w:r>
          </w:p>
        </w:tc>
        <w:tc>
          <w:tcPr>
            <w:tcW w:w="4323" w:type="dxa"/>
            <w:vAlign w:val="center"/>
          </w:tcPr>
          <w:p w14:paraId="7DEE82E3" w14:textId="3DF12F5D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Tanta University, Faculty of Agriculture, Department Animal Production, Egypt </w:t>
            </w:r>
          </w:p>
        </w:tc>
      </w:tr>
      <w:tr w:rsidR="00C95F48" w:rsidRPr="00C95F48" w14:paraId="71C03F22" w14:textId="77777777" w:rsidTr="00DA1297">
        <w:trPr>
          <w:trHeight w:val="457"/>
        </w:trPr>
        <w:tc>
          <w:tcPr>
            <w:tcW w:w="4382" w:type="dxa"/>
            <w:vAlign w:val="center"/>
          </w:tcPr>
          <w:p w14:paraId="2823DCFC" w14:textId="585325C8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Burhan OZKAN </w:t>
            </w:r>
          </w:p>
        </w:tc>
        <w:tc>
          <w:tcPr>
            <w:tcW w:w="4323" w:type="dxa"/>
            <w:vAlign w:val="center"/>
          </w:tcPr>
          <w:p w14:paraId="02E1838C" w14:textId="141501E4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Akdeniz University, Faculty of Agriculture, Department of Agricultural Economics Antalya, Turkey </w:t>
            </w:r>
          </w:p>
        </w:tc>
      </w:tr>
      <w:tr w:rsidR="00C95F48" w:rsidRPr="00C95F48" w14:paraId="5A63CEE0" w14:textId="77777777" w:rsidTr="00DA1297">
        <w:trPr>
          <w:trHeight w:val="397"/>
        </w:trPr>
        <w:tc>
          <w:tcPr>
            <w:tcW w:w="4382" w:type="dxa"/>
            <w:vAlign w:val="center"/>
          </w:tcPr>
          <w:p w14:paraId="7742E9B8" w14:textId="1CF086C3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Ewa GROCHOWSKA </w:t>
            </w:r>
          </w:p>
        </w:tc>
        <w:tc>
          <w:tcPr>
            <w:tcW w:w="4323" w:type="dxa"/>
            <w:vAlign w:val="center"/>
          </w:tcPr>
          <w:p w14:paraId="5D0D271C" w14:textId="78F4BDA7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University of Technology and Life Sciences in </w:t>
            </w:r>
            <w:proofErr w:type="gramStart"/>
            <w:r w:rsidRPr="00C95F48">
              <w:rPr>
                <w:rFonts w:ascii="Palatino Linotype" w:hAnsi="Palatino Linotype"/>
                <w:sz w:val="20"/>
                <w:szCs w:val="20"/>
              </w:rPr>
              <w:t>Bydgoszcz  Department</w:t>
            </w:r>
            <w:proofErr w:type="gram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of Animal Biotechnology and Genetics, Poland </w:t>
            </w:r>
          </w:p>
        </w:tc>
      </w:tr>
      <w:tr w:rsidR="00C95F48" w:rsidRPr="00C95F48" w14:paraId="4DF7E16B" w14:textId="77777777" w:rsidTr="00DA1297">
        <w:trPr>
          <w:trHeight w:val="468"/>
        </w:trPr>
        <w:tc>
          <w:tcPr>
            <w:tcW w:w="4382" w:type="dxa"/>
            <w:vAlign w:val="center"/>
          </w:tcPr>
          <w:p w14:paraId="42044FE6" w14:textId="486B6622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Professor </w:t>
            </w:r>
            <w:proofErr w:type="spellStart"/>
            <w:proofErr w:type="gramStart"/>
            <w:r w:rsidRPr="00C95F48">
              <w:rPr>
                <w:rFonts w:ascii="Palatino Linotype" w:hAnsi="Palatino Linotype"/>
                <w:sz w:val="20"/>
                <w:szCs w:val="20"/>
              </w:rPr>
              <w:t>Dr.Ümmügülsüm</w:t>
            </w:r>
            <w:proofErr w:type="spellEnd"/>
            <w:proofErr w:type="gram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ERDOĞAN </w:t>
            </w:r>
          </w:p>
        </w:tc>
        <w:tc>
          <w:tcPr>
            <w:tcW w:w="4323" w:type="dxa"/>
            <w:vAlign w:val="center"/>
          </w:tcPr>
          <w:p w14:paraId="3A7A134E" w14:textId="5CD835F1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Bayburt University, Faculty of Engineering, Department of Food Engineering Bayburt, Turkey</w:t>
            </w:r>
          </w:p>
        </w:tc>
      </w:tr>
      <w:tr w:rsidR="00C95F48" w:rsidRPr="00C95F48" w14:paraId="76E9E4D8" w14:textId="77777777" w:rsidTr="00DA1297">
        <w:trPr>
          <w:trHeight w:val="221"/>
        </w:trPr>
        <w:tc>
          <w:tcPr>
            <w:tcW w:w="4382" w:type="dxa"/>
            <w:vAlign w:val="center"/>
          </w:tcPr>
          <w:p w14:paraId="398F91ED" w14:textId="54DBD32D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Selma Yaşar KORKANÇ</w:t>
            </w:r>
          </w:p>
        </w:tc>
        <w:tc>
          <w:tcPr>
            <w:tcW w:w="4323" w:type="dxa"/>
            <w:vAlign w:val="center"/>
          </w:tcPr>
          <w:p w14:paraId="53DDF296" w14:textId="30D4751D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Nigde Omer </w:t>
            </w:r>
            <w:proofErr w:type="spellStart"/>
            <w:r w:rsidRPr="00C95F48">
              <w:rPr>
                <w:rFonts w:ascii="Palatino Linotype" w:hAnsi="Palatino Linotype"/>
                <w:sz w:val="20"/>
                <w:szCs w:val="20"/>
              </w:rPr>
              <w:t>Halisdeir</w:t>
            </w:r>
            <w:proofErr w:type="spell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5F48">
              <w:rPr>
                <w:rFonts w:ascii="Palatino Linotype" w:hAnsi="Palatino Linotype"/>
                <w:sz w:val="20"/>
                <w:szCs w:val="20"/>
              </w:rPr>
              <w:t>University,Faculty</w:t>
            </w:r>
            <w:proofErr w:type="spellEnd"/>
            <w:proofErr w:type="gramEnd"/>
            <w:r w:rsidRPr="00C95F48">
              <w:rPr>
                <w:rFonts w:ascii="Palatino Linotype" w:hAnsi="Palatino Linotype"/>
                <w:sz w:val="20"/>
                <w:szCs w:val="20"/>
              </w:rPr>
              <w:t xml:space="preserve"> of Engineering, Department of Environmental Engineering Nigde, Turkey</w:t>
            </w:r>
          </w:p>
        </w:tc>
      </w:tr>
      <w:tr w:rsidR="00C95F48" w:rsidRPr="00C95F48" w14:paraId="7142BEB8" w14:textId="77777777" w:rsidTr="00DA1297">
        <w:trPr>
          <w:trHeight w:val="221"/>
        </w:trPr>
        <w:tc>
          <w:tcPr>
            <w:tcW w:w="4382" w:type="dxa"/>
            <w:vAlign w:val="center"/>
          </w:tcPr>
          <w:p w14:paraId="08F72FE0" w14:textId="76CCA004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Professor Dr. Hanefi BAYRAKTAR</w:t>
            </w:r>
          </w:p>
        </w:tc>
        <w:tc>
          <w:tcPr>
            <w:tcW w:w="4323" w:type="dxa"/>
            <w:vAlign w:val="center"/>
          </w:tcPr>
          <w:p w14:paraId="0DF453E2" w14:textId="2874635F" w:rsidR="00C95F48" w:rsidRPr="00C95F48" w:rsidRDefault="00C95F48" w:rsidP="00C95F48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0"/>
                <w:szCs w:val="20"/>
                <w:lang w:eastAsia="tr-TR"/>
              </w:rPr>
            </w:pPr>
            <w:r w:rsidRPr="00C95F48">
              <w:rPr>
                <w:rFonts w:ascii="Palatino Linotype" w:hAnsi="Palatino Linotype"/>
                <w:sz w:val="20"/>
                <w:szCs w:val="20"/>
              </w:rPr>
              <w:t>Atatürk University, Faculty of Engineering, Environmental Engineering Erzurum, Turkey</w:t>
            </w:r>
          </w:p>
        </w:tc>
      </w:tr>
    </w:tbl>
    <w:p w14:paraId="73BC2AD6" w14:textId="76871494" w:rsidR="0041581C" w:rsidRPr="00584D7D" w:rsidRDefault="0041581C">
      <w:pPr>
        <w:rPr>
          <w:rFonts w:ascii="Palatino Linotype" w:hAnsi="Palatino Linotype"/>
          <w:sz w:val="24"/>
          <w:szCs w:val="24"/>
          <w:lang w:val="tr-TR"/>
        </w:rPr>
      </w:pPr>
    </w:p>
    <w:p w14:paraId="372D774A" w14:textId="66461FBB" w:rsidR="0041581C" w:rsidRPr="00584D7D" w:rsidRDefault="0041581C">
      <w:pPr>
        <w:rPr>
          <w:rFonts w:ascii="Palatino Linotype" w:hAnsi="Palatino Linotype"/>
          <w:sz w:val="24"/>
          <w:szCs w:val="24"/>
          <w:lang w:val="tr-TR"/>
        </w:rPr>
      </w:pPr>
    </w:p>
    <w:p w14:paraId="077BC4CC" w14:textId="1E5BE1B1" w:rsidR="0010068F" w:rsidRPr="00584D7D" w:rsidRDefault="0010068F">
      <w:pPr>
        <w:rPr>
          <w:rFonts w:ascii="Palatino Linotype" w:hAnsi="Palatino Linotype" w:cs="Arial"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sz w:val="24"/>
          <w:szCs w:val="24"/>
          <w:lang w:val="tr-TR"/>
        </w:rPr>
        <w:br w:type="page"/>
      </w:r>
    </w:p>
    <w:p w14:paraId="6355A219" w14:textId="77777777" w:rsidR="00E10365" w:rsidRPr="00584D7D" w:rsidRDefault="00E10365" w:rsidP="00E10365">
      <w:pPr>
        <w:pStyle w:val="stBilgi"/>
        <w:jc w:val="right"/>
        <w:rPr>
          <w:rFonts w:ascii="Palatino Linotype" w:hAnsi="Palatino Linotype"/>
          <w:b/>
          <w:bCs/>
          <w:sz w:val="24"/>
          <w:szCs w:val="24"/>
          <w:lang w:val="tr-TR"/>
        </w:rPr>
      </w:pPr>
    </w:p>
    <w:p w14:paraId="2AD67A16" w14:textId="5DB42754" w:rsidR="00E10365" w:rsidRPr="00584D7D" w:rsidRDefault="00E10365" w:rsidP="00E10365">
      <w:pPr>
        <w:pStyle w:val="stBilgi"/>
        <w:jc w:val="right"/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Fonts w:ascii="Palatino Linotype" w:hAnsi="Palatino Linotype"/>
          <w:b/>
          <w:bCs/>
          <w:sz w:val="24"/>
          <w:szCs w:val="24"/>
          <w:lang w:val="tr-TR"/>
        </w:rPr>
        <w:t>ISSN:</w:t>
      </w:r>
      <w:r w:rsidRPr="00584D7D">
        <w:rPr>
          <w:rFonts w:ascii="Palatino Linotype" w:hAnsi="Palatino Linotype"/>
          <w:sz w:val="24"/>
          <w:szCs w:val="24"/>
          <w:lang w:val="tr-TR"/>
        </w:rPr>
        <w:t xml:space="preserve"> 2757-5659</w:t>
      </w:r>
    </w:p>
    <w:p w14:paraId="1ACFA358" w14:textId="6A56E546" w:rsidR="00D027D2" w:rsidRPr="00584D7D" w:rsidRDefault="00A9195E">
      <w:pPr>
        <w:rPr>
          <w:rFonts w:ascii="Palatino Linotype" w:hAnsi="Palatino Linotype" w:cs="Arial"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b/>
          <w:sz w:val="24"/>
          <w:szCs w:val="24"/>
          <w:lang w:val="tr-TR"/>
        </w:rPr>
        <w:t>202</w:t>
      </w:r>
      <w:r w:rsidR="00EA78E2">
        <w:rPr>
          <w:rFonts w:ascii="Palatino Linotype" w:hAnsi="Palatino Linotype" w:cs="Arial"/>
          <w:b/>
          <w:sz w:val="24"/>
          <w:szCs w:val="24"/>
          <w:lang w:val="tr-TR"/>
        </w:rPr>
        <w:t>5</w:t>
      </w:r>
      <w:r w:rsidRPr="00584D7D">
        <w:rPr>
          <w:rFonts w:ascii="Palatino Linotype" w:hAnsi="Palatino Linotype" w:cs="Arial"/>
          <w:b/>
          <w:sz w:val="24"/>
          <w:szCs w:val="24"/>
          <w:lang w:val="tr-TR"/>
        </w:rPr>
        <w:t xml:space="preserve"> yılı, Cilt </w:t>
      </w:r>
      <w:r w:rsidR="00EA78E2">
        <w:rPr>
          <w:rFonts w:ascii="Palatino Linotype" w:hAnsi="Palatino Linotype" w:cs="Arial"/>
          <w:b/>
          <w:sz w:val="24"/>
          <w:szCs w:val="24"/>
          <w:lang w:val="tr-TR"/>
        </w:rPr>
        <w:t>6</w:t>
      </w:r>
      <w:r w:rsidRPr="00584D7D">
        <w:rPr>
          <w:rFonts w:ascii="Palatino Linotype" w:hAnsi="Palatino Linotype" w:cs="Arial"/>
          <w:b/>
          <w:sz w:val="24"/>
          <w:szCs w:val="24"/>
          <w:lang w:val="tr-TR"/>
        </w:rPr>
        <w:t xml:space="preserve">, Sayı </w:t>
      </w:r>
      <w:r w:rsidR="00CF13B7">
        <w:rPr>
          <w:rFonts w:ascii="Palatino Linotype" w:hAnsi="Palatino Linotype" w:cs="Arial"/>
          <w:b/>
          <w:sz w:val="24"/>
          <w:szCs w:val="24"/>
          <w:lang w:val="tr-TR"/>
        </w:rPr>
        <w:t>1</w:t>
      </w:r>
      <w:r w:rsidRPr="00584D7D">
        <w:rPr>
          <w:rFonts w:ascii="Palatino Linotype" w:hAnsi="Palatino Linotype" w:cs="Arial"/>
          <w:b/>
          <w:sz w:val="24"/>
          <w:szCs w:val="24"/>
          <w:lang w:val="tr-TR"/>
        </w:rPr>
        <w:t>’deki hakemlerin listesi aşağıda verilmiştir</w:t>
      </w:r>
      <w:r w:rsidRPr="00584D7D">
        <w:rPr>
          <w:rFonts w:ascii="Palatino Linotype" w:hAnsi="Palatino Linotype" w:cs="Arial"/>
          <w:sz w:val="24"/>
          <w:szCs w:val="24"/>
          <w:lang w:val="tr-TR"/>
        </w:rPr>
        <w:t>.</w:t>
      </w:r>
    </w:p>
    <w:p w14:paraId="628CDA91" w14:textId="22D6F152" w:rsidR="00AE1A8F" w:rsidRPr="00584D7D" w:rsidRDefault="00A9195E">
      <w:pPr>
        <w:rPr>
          <w:rFonts w:ascii="Palatino Linotype" w:hAnsi="Palatino Linotype" w:cs="Arial"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sz w:val="24"/>
          <w:szCs w:val="24"/>
          <w:lang w:val="tr-TR"/>
        </w:rPr>
        <w:t>202</w:t>
      </w:r>
      <w:r w:rsidR="00EA78E2">
        <w:rPr>
          <w:rFonts w:ascii="Palatino Linotype" w:hAnsi="Palatino Linotype" w:cs="Arial"/>
          <w:sz w:val="24"/>
          <w:szCs w:val="24"/>
          <w:lang w:val="tr-TR"/>
        </w:rPr>
        <w:t>5</w:t>
      </w:r>
      <w:r w:rsidR="00E23120" w:rsidRPr="00584D7D">
        <w:rPr>
          <w:rFonts w:ascii="Palatino Linotype" w:hAnsi="Palatino Linotype" w:cs="Arial"/>
          <w:sz w:val="24"/>
          <w:szCs w:val="24"/>
          <w:lang w:val="tr-TR"/>
        </w:rPr>
        <w:t xml:space="preserve"> </w:t>
      </w:r>
      <w:proofErr w:type="spellStart"/>
      <w:r w:rsidR="00E23120" w:rsidRPr="00584D7D">
        <w:rPr>
          <w:rFonts w:ascii="Palatino Linotype" w:hAnsi="Palatino Linotype" w:cs="Arial"/>
          <w:sz w:val="24"/>
          <w:szCs w:val="24"/>
          <w:lang w:val="tr-TR"/>
        </w:rPr>
        <w:t>Year</w:t>
      </w:r>
      <w:proofErr w:type="spellEnd"/>
      <w:r w:rsidRPr="00584D7D">
        <w:rPr>
          <w:rFonts w:ascii="Palatino Linotype" w:hAnsi="Palatino Linotype" w:cs="Arial"/>
          <w:sz w:val="24"/>
          <w:szCs w:val="24"/>
          <w:lang w:val="tr-TR"/>
        </w:rPr>
        <w:t>, Volume</w:t>
      </w:r>
      <w:r w:rsidR="00731733" w:rsidRPr="00584D7D">
        <w:rPr>
          <w:rFonts w:ascii="Palatino Linotype" w:hAnsi="Palatino Linotype" w:cs="Arial"/>
          <w:sz w:val="24"/>
          <w:szCs w:val="24"/>
          <w:lang w:val="tr-TR"/>
        </w:rPr>
        <w:t xml:space="preserve"> </w:t>
      </w:r>
      <w:r w:rsidR="00EA78E2">
        <w:rPr>
          <w:rFonts w:ascii="Palatino Linotype" w:hAnsi="Palatino Linotype" w:cs="Arial"/>
          <w:sz w:val="24"/>
          <w:szCs w:val="24"/>
          <w:lang w:val="tr-TR"/>
        </w:rPr>
        <w:t>6</w:t>
      </w:r>
      <w:r w:rsidRPr="00584D7D">
        <w:rPr>
          <w:rFonts w:ascii="Palatino Linotype" w:hAnsi="Palatino Linotype" w:cs="Arial"/>
          <w:sz w:val="24"/>
          <w:szCs w:val="24"/>
          <w:lang w:val="tr-TR"/>
        </w:rPr>
        <w:t xml:space="preserve">, </w:t>
      </w:r>
      <w:proofErr w:type="spellStart"/>
      <w:r w:rsidRPr="00584D7D">
        <w:rPr>
          <w:rFonts w:ascii="Palatino Linotype" w:hAnsi="Palatino Linotype" w:cs="Arial"/>
          <w:sz w:val="24"/>
          <w:szCs w:val="24"/>
          <w:lang w:val="tr-TR"/>
        </w:rPr>
        <w:t>Issue</w:t>
      </w:r>
      <w:proofErr w:type="spellEnd"/>
      <w:r w:rsidRPr="00584D7D">
        <w:rPr>
          <w:rFonts w:ascii="Palatino Linotype" w:hAnsi="Palatino Linotype" w:cs="Arial"/>
          <w:sz w:val="24"/>
          <w:szCs w:val="24"/>
          <w:lang w:val="tr-TR"/>
        </w:rPr>
        <w:t xml:space="preserve"> </w:t>
      </w:r>
      <w:r w:rsidR="00C20E9D">
        <w:rPr>
          <w:rFonts w:ascii="Palatino Linotype" w:hAnsi="Palatino Linotype" w:cs="Arial"/>
          <w:sz w:val="24"/>
          <w:szCs w:val="24"/>
          <w:lang w:val="tr-TR"/>
        </w:rPr>
        <w:t>1</w:t>
      </w:r>
      <w:r w:rsidR="00D027D2" w:rsidRPr="00584D7D">
        <w:rPr>
          <w:rFonts w:ascii="Palatino Linotype" w:hAnsi="Palatino Linotype" w:cs="Arial"/>
          <w:sz w:val="24"/>
          <w:szCs w:val="24"/>
          <w:lang w:val="tr-TR"/>
        </w:rPr>
        <w:t xml:space="preserve"> </w:t>
      </w:r>
      <w:proofErr w:type="spellStart"/>
      <w:r w:rsidRPr="00584D7D">
        <w:rPr>
          <w:rFonts w:ascii="Palatino Linotype" w:hAnsi="Palatino Linotype" w:cs="Arial"/>
          <w:sz w:val="24"/>
          <w:szCs w:val="24"/>
          <w:lang w:val="tr-TR"/>
        </w:rPr>
        <w:t>list</w:t>
      </w:r>
      <w:proofErr w:type="spellEnd"/>
      <w:r w:rsidRPr="00584D7D">
        <w:rPr>
          <w:rFonts w:ascii="Palatino Linotype" w:hAnsi="Palatino Linotype" w:cs="Arial"/>
          <w:sz w:val="24"/>
          <w:szCs w:val="24"/>
          <w:lang w:val="tr-TR"/>
        </w:rPr>
        <w:t xml:space="preserve"> of </w:t>
      </w:r>
      <w:proofErr w:type="spellStart"/>
      <w:r w:rsidRPr="00584D7D">
        <w:rPr>
          <w:rFonts w:ascii="Palatino Linotype" w:hAnsi="Palatino Linotype" w:cs="Arial"/>
          <w:sz w:val="24"/>
          <w:szCs w:val="24"/>
          <w:lang w:val="tr-TR"/>
        </w:rPr>
        <w:t>referees</w:t>
      </w:r>
      <w:proofErr w:type="spellEnd"/>
      <w:r w:rsidRPr="00584D7D">
        <w:rPr>
          <w:rFonts w:ascii="Palatino Linotype" w:hAnsi="Palatino Linotype" w:cs="Arial"/>
          <w:sz w:val="24"/>
          <w:szCs w:val="24"/>
          <w:lang w:val="tr-TR"/>
        </w:rPr>
        <w:t xml:space="preserve"> is </w:t>
      </w:r>
      <w:proofErr w:type="spellStart"/>
      <w:r w:rsidRPr="00584D7D">
        <w:rPr>
          <w:rFonts w:ascii="Palatino Linotype" w:hAnsi="Palatino Linotype" w:cs="Arial"/>
          <w:sz w:val="24"/>
          <w:szCs w:val="24"/>
          <w:lang w:val="tr-TR"/>
        </w:rPr>
        <w:t>given</w:t>
      </w:r>
      <w:proofErr w:type="spellEnd"/>
      <w:r w:rsidRPr="00584D7D">
        <w:rPr>
          <w:rFonts w:ascii="Palatino Linotype" w:hAnsi="Palatino Linotype" w:cs="Arial"/>
          <w:sz w:val="24"/>
          <w:szCs w:val="24"/>
          <w:lang w:val="tr-TR"/>
        </w:rPr>
        <w:t xml:space="preserve"> </w:t>
      </w:r>
      <w:proofErr w:type="spellStart"/>
      <w:r w:rsidRPr="00584D7D">
        <w:rPr>
          <w:rFonts w:ascii="Palatino Linotype" w:hAnsi="Palatino Linotype" w:cs="Arial"/>
          <w:sz w:val="24"/>
          <w:szCs w:val="24"/>
          <w:lang w:val="tr-TR"/>
        </w:rPr>
        <w:t>below</w:t>
      </w:r>
      <w:proofErr w:type="spellEnd"/>
      <w:r w:rsidRPr="00584D7D">
        <w:rPr>
          <w:rFonts w:ascii="Palatino Linotype" w:hAnsi="Palatino Linotype" w:cs="Arial"/>
          <w:sz w:val="24"/>
          <w:szCs w:val="24"/>
          <w:lang w:val="tr-TR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198"/>
      </w:tblGrid>
      <w:tr w:rsidR="00584D7D" w:rsidRPr="007E45AB" w14:paraId="72CF0F92" w14:textId="77777777" w:rsidTr="00C95F48">
        <w:trPr>
          <w:trHeight w:val="137"/>
        </w:trPr>
        <w:tc>
          <w:tcPr>
            <w:tcW w:w="3681" w:type="dxa"/>
            <w:vAlign w:val="center"/>
          </w:tcPr>
          <w:p w14:paraId="200A14B8" w14:textId="17EFB9D9" w:rsidR="00A9195E" w:rsidRPr="007E45AB" w:rsidRDefault="00A9195E" w:rsidP="00DA1297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  <w:t>Hakemler</w:t>
            </w:r>
            <w:r w:rsidR="006B37F9" w:rsidRPr="007E45A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D027D2" w:rsidRPr="007E45A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  <w:t>/</w:t>
            </w:r>
            <w:r w:rsidR="006B37F9" w:rsidRPr="007E45A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D027D2" w:rsidRPr="007E45A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  <w:t>Referees</w:t>
            </w:r>
            <w:proofErr w:type="spellEnd"/>
          </w:p>
        </w:tc>
        <w:tc>
          <w:tcPr>
            <w:tcW w:w="5198" w:type="dxa"/>
          </w:tcPr>
          <w:p w14:paraId="3DC9A7FE" w14:textId="62B9801D" w:rsidR="00A9195E" w:rsidRPr="007E45AB" w:rsidRDefault="00A9195E" w:rsidP="009D3FDC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  <w:t>Kurum</w:t>
            </w:r>
            <w:r w:rsidR="006B37F9" w:rsidRPr="007E45A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D027D2" w:rsidRPr="007E45A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  <w:t xml:space="preserve">/ </w:t>
            </w:r>
            <w:proofErr w:type="spellStart"/>
            <w:r w:rsidR="00D027D2" w:rsidRPr="007E45A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  <w:t>Institution</w:t>
            </w:r>
            <w:proofErr w:type="spellEnd"/>
          </w:p>
        </w:tc>
      </w:tr>
      <w:tr w:rsidR="009D3FDC" w:rsidRPr="007E45AB" w14:paraId="02CE50B8" w14:textId="77777777" w:rsidTr="00F32E93">
        <w:trPr>
          <w:trHeight w:val="466"/>
        </w:trPr>
        <w:tc>
          <w:tcPr>
            <w:tcW w:w="3681" w:type="dxa"/>
            <w:vAlign w:val="center"/>
          </w:tcPr>
          <w:p w14:paraId="64C26377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Professor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Dr. Md.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Nazim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UDDIN</w:t>
            </w:r>
          </w:p>
        </w:tc>
        <w:tc>
          <w:tcPr>
            <w:tcW w:w="5198" w:type="dxa"/>
          </w:tcPr>
          <w:p w14:paraId="106EB97B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Dept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. </w:t>
            </w:r>
            <w:proofErr w:type="gram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of</w:t>
            </w:r>
            <w:proofErr w:type="gram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Livestock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Production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and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Management,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Faculty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Veterinary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Animal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and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Biomedical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Sciences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Sylhet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Agricultural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University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, Sylhet-3100, Bangladeş</w:t>
            </w:r>
          </w:p>
        </w:tc>
      </w:tr>
      <w:tr w:rsidR="009D3FDC" w:rsidRPr="007E45AB" w14:paraId="748CE0DE" w14:textId="77777777" w:rsidTr="00F32E93">
        <w:trPr>
          <w:trHeight w:val="466"/>
        </w:trPr>
        <w:tc>
          <w:tcPr>
            <w:tcW w:w="3681" w:type="dxa"/>
            <w:vAlign w:val="center"/>
          </w:tcPr>
          <w:p w14:paraId="5894BB0D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Professor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</w:t>
            </w:r>
            <w:proofErr w:type="gram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T.Yasodha</w:t>
            </w:r>
            <w:proofErr w:type="spellEnd"/>
            <w:proofErr w:type="gramEnd"/>
          </w:p>
          <w:p w14:paraId="5CD8D02A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</w:tc>
        <w:tc>
          <w:tcPr>
            <w:tcW w:w="5198" w:type="dxa"/>
            <w:vAlign w:val="bottom"/>
          </w:tcPr>
          <w:p w14:paraId="04B6D16C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Dept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proofErr w:type="gram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Biotechnology,Madha</w:t>
            </w:r>
            <w:proofErr w:type="spellEnd"/>
            <w:proofErr w:type="gram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Engineering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College,Chennai</w:t>
            </w:r>
            <w:proofErr w:type="spellEnd"/>
            <w:proofErr w:type="gram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India</w:t>
            </w:r>
            <w:proofErr w:type="spellEnd"/>
          </w:p>
        </w:tc>
      </w:tr>
      <w:tr w:rsidR="009D3FDC" w:rsidRPr="007E45AB" w14:paraId="653BD1E4" w14:textId="77777777" w:rsidTr="00F32E93">
        <w:trPr>
          <w:trHeight w:val="466"/>
        </w:trPr>
        <w:tc>
          <w:tcPr>
            <w:tcW w:w="3681" w:type="dxa"/>
            <w:vAlign w:val="center"/>
          </w:tcPr>
          <w:p w14:paraId="3B9D2F06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Prof. Dr. Duygu BOYRAZ ERDEM</w:t>
            </w:r>
          </w:p>
        </w:tc>
        <w:tc>
          <w:tcPr>
            <w:tcW w:w="5198" w:type="dxa"/>
            <w:vAlign w:val="bottom"/>
          </w:tcPr>
          <w:p w14:paraId="1821D6D8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Tekirdağ Namık Kemal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University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Faculty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Agriculture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Department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Soil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Science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and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Plant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Nutrition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, Türkiye</w:t>
            </w:r>
          </w:p>
        </w:tc>
      </w:tr>
      <w:tr w:rsidR="009D3FDC" w:rsidRPr="007E45AB" w14:paraId="2757C10D" w14:textId="77777777" w:rsidTr="00F32E93">
        <w:trPr>
          <w:trHeight w:val="466"/>
        </w:trPr>
        <w:tc>
          <w:tcPr>
            <w:tcW w:w="3681" w:type="dxa"/>
            <w:vAlign w:val="center"/>
          </w:tcPr>
          <w:p w14:paraId="6604F137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Prof. AJITH KUMAR K.</w:t>
            </w:r>
          </w:p>
        </w:tc>
        <w:tc>
          <w:tcPr>
            <w:tcW w:w="5198" w:type="dxa"/>
            <w:vAlign w:val="bottom"/>
          </w:tcPr>
          <w:p w14:paraId="66A6C81C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Arunachal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University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Studies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·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Faculty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Agricultural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Sciences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India</w:t>
            </w:r>
            <w:proofErr w:type="spellEnd"/>
          </w:p>
        </w:tc>
      </w:tr>
      <w:tr w:rsidR="009D3FDC" w:rsidRPr="007E45AB" w14:paraId="3CED34E3" w14:textId="77777777" w:rsidTr="00F32E93">
        <w:trPr>
          <w:trHeight w:val="137"/>
        </w:trPr>
        <w:tc>
          <w:tcPr>
            <w:tcW w:w="3681" w:type="dxa"/>
            <w:vAlign w:val="center"/>
          </w:tcPr>
          <w:p w14:paraId="509059BA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Prof.Dr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. Sabri GÜL</w:t>
            </w:r>
          </w:p>
        </w:tc>
        <w:tc>
          <w:tcPr>
            <w:tcW w:w="5198" w:type="dxa"/>
            <w:vAlign w:val="bottom"/>
          </w:tcPr>
          <w:p w14:paraId="4CCF0485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Hatay Mustafa kemal Üniversitesi, Ziraat Fakültesi Zootekni Bölümü, Hatay, Türkiye</w:t>
            </w:r>
          </w:p>
        </w:tc>
      </w:tr>
      <w:tr w:rsidR="009D3FDC" w:rsidRPr="007E45AB" w14:paraId="1C0B0E78" w14:textId="77777777" w:rsidTr="00F32E93">
        <w:trPr>
          <w:trHeight w:val="396"/>
        </w:trPr>
        <w:tc>
          <w:tcPr>
            <w:tcW w:w="3681" w:type="dxa"/>
            <w:vAlign w:val="center"/>
          </w:tcPr>
          <w:p w14:paraId="30FCF686" w14:textId="77777777" w:rsidR="009D3FDC" w:rsidRPr="007E45AB" w:rsidRDefault="009D3FDC" w:rsidP="00F32E93">
            <w:pPr>
              <w:ind w:left="2" w:hanging="2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Profesör Dr. Kader YILDIZ</w:t>
            </w:r>
          </w:p>
        </w:tc>
        <w:tc>
          <w:tcPr>
            <w:tcW w:w="5198" w:type="dxa"/>
            <w:vAlign w:val="bottom"/>
          </w:tcPr>
          <w:p w14:paraId="738A4F24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Kırıkkale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Üniv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. Veteriner Fakültesi, Kırıkkale, Türkiye</w:t>
            </w:r>
          </w:p>
        </w:tc>
      </w:tr>
      <w:tr w:rsidR="009D3FDC" w:rsidRPr="007E45AB" w14:paraId="1165068C" w14:textId="77777777" w:rsidTr="00F32E93">
        <w:trPr>
          <w:trHeight w:val="137"/>
        </w:trPr>
        <w:tc>
          <w:tcPr>
            <w:tcW w:w="3681" w:type="dxa"/>
            <w:vAlign w:val="center"/>
          </w:tcPr>
          <w:p w14:paraId="30FDE599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Doç. Dr. Nuray DEMİR</w:t>
            </w:r>
          </w:p>
          <w:p w14:paraId="175DF7D3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</w:tc>
        <w:tc>
          <w:tcPr>
            <w:tcW w:w="5198" w:type="dxa"/>
            <w:vAlign w:val="bottom"/>
          </w:tcPr>
          <w:p w14:paraId="0AF919F2" w14:textId="77777777" w:rsidR="009D3FDC" w:rsidRPr="007E45AB" w:rsidRDefault="009D3FDC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Atatürk Üniversitesi Ziraat Fakültesi Tarım Ekonomisi Bölümü 25240 Erzurum, Türkiye</w:t>
            </w:r>
          </w:p>
        </w:tc>
      </w:tr>
      <w:tr w:rsidR="009D3FDC" w:rsidRPr="007E45AB" w14:paraId="57DB440A" w14:textId="77777777" w:rsidTr="008E07BB">
        <w:trPr>
          <w:trHeight w:val="137"/>
        </w:trPr>
        <w:tc>
          <w:tcPr>
            <w:tcW w:w="3681" w:type="dxa"/>
            <w:vAlign w:val="center"/>
          </w:tcPr>
          <w:p w14:paraId="574A100F" w14:textId="540350EB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Prof.Dr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. Engin ERTAN </w:t>
            </w:r>
          </w:p>
        </w:tc>
        <w:tc>
          <w:tcPr>
            <w:tcW w:w="5198" w:type="dxa"/>
          </w:tcPr>
          <w:p w14:paraId="1E442B1A" w14:textId="77777777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Aydın Adnan Menderes Üniversitesi</w:t>
            </w:r>
          </w:p>
          <w:p w14:paraId="38365538" w14:textId="77777777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Ziraat Fakültesi Bahçe Bitkileri Bölümü, Aydın Türkiye</w:t>
            </w:r>
          </w:p>
          <w:p w14:paraId="4F570157" w14:textId="77777777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</w:tc>
      </w:tr>
      <w:tr w:rsidR="009D3FDC" w:rsidRPr="007E45AB" w14:paraId="24762DA9" w14:textId="77777777" w:rsidTr="00C95F48">
        <w:trPr>
          <w:trHeight w:val="137"/>
        </w:trPr>
        <w:tc>
          <w:tcPr>
            <w:tcW w:w="3681" w:type="dxa"/>
            <w:vAlign w:val="center"/>
          </w:tcPr>
          <w:p w14:paraId="4DDE8B4A" w14:textId="2E62578F" w:rsidR="009D3FDC" w:rsidRPr="007E45AB" w:rsidRDefault="009D3FDC" w:rsidP="009D3FDC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Doç. Dr.  İdris Macit </w:t>
            </w:r>
          </w:p>
        </w:tc>
        <w:tc>
          <w:tcPr>
            <w:tcW w:w="5198" w:type="dxa"/>
          </w:tcPr>
          <w:p w14:paraId="6D926694" w14:textId="0DC5E304" w:rsidR="009D3FDC" w:rsidRPr="007E45AB" w:rsidRDefault="009D3FDC" w:rsidP="009D3FDC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Karadeniz Tarımsal Araştırma Enstitüsü, Samsun, Türkiye</w:t>
            </w:r>
          </w:p>
        </w:tc>
      </w:tr>
      <w:tr w:rsidR="009D3FDC" w:rsidRPr="007E45AB" w14:paraId="024F77AA" w14:textId="77777777" w:rsidTr="00C95F48">
        <w:trPr>
          <w:trHeight w:val="137"/>
        </w:trPr>
        <w:tc>
          <w:tcPr>
            <w:tcW w:w="3681" w:type="dxa"/>
            <w:vAlign w:val="center"/>
          </w:tcPr>
          <w:p w14:paraId="44A0CF5F" w14:textId="77777777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  <w:p w14:paraId="68405291" w14:textId="77777777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Doç. Dr. ZEYNEP ÜNAL</w:t>
            </w:r>
          </w:p>
          <w:p w14:paraId="76AD6D31" w14:textId="77777777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</w:tc>
        <w:tc>
          <w:tcPr>
            <w:tcW w:w="5198" w:type="dxa"/>
          </w:tcPr>
          <w:p w14:paraId="7642F8CB" w14:textId="06AC6377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Niğde Ömer Halisdemir Üniversitesi. Tarım Bilimleri ve Teknolojileri fakültesi,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Biyosistem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Mühendisliği, Niğde Türkiye</w:t>
            </w:r>
          </w:p>
        </w:tc>
      </w:tr>
      <w:tr w:rsidR="009D3FDC" w:rsidRPr="007E45AB" w14:paraId="7FFF632A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6C81E382" w14:textId="77777777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  <w:p w14:paraId="1069C937" w14:textId="4E01D3C8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Doç. Dr. Hande Işıl AKBAĞ</w:t>
            </w:r>
          </w:p>
        </w:tc>
        <w:tc>
          <w:tcPr>
            <w:tcW w:w="5198" w:type="dxa"/>
          </w:tcPr>
          <w:p w14:paraId="4558F016" w14:textId="37268CAE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Çanakkale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Onsekiz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Mart Üniversitesi, Ziraat Fakültesi, Zootekni, Çanakkale, Türkiye</w:t>
            </w:r>
          </w:p>
        </w:tc>
      </w:tr>
      <w:tr w:rsidR="009D3FDC" w:rsidRPr="007E45AB" w14:paraId="66C89BA0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5CD606FD" w14:textId="4C194BD0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Doç.Dr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. Nuray DEMİR</w:t>
            </w:r>
          </w:p>
        </w:tc>
        <w:tc>
          <w:tcPr>
            <w:tcW w:w="5198" w:type="dxa"/>
          </w:tcPr>
          <w:p w14:paraId="19D6F6D9" w14:textId="017E43A8" w:rsidR="009D3FDC" w:rsidRPr="007E45AB" w:rsidRDefault="009D3FDC" w:rsidP="009D3FDC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Atatürk Üniversitesi,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Ziraat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Fakültesi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, Tarım Ekonomisi, Erzurum, Türkiye</w:t>
            </w:r>
          </w:p>
        </w:tc>
      </w:tr>
      <w:tr w:rsidR="007E45AB" w:rsidRPr="007E45AB" w14:paraId="54F25079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7422FCCC" w14:textId="7777777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Doç. Dr. Ali KAYAHAN</w:t>
            </w:r>
          </w:p>
          <w:p w14:paraId="58FA5C33" w14:textId="265EEDFE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</w:tc>
        <w:tc>
          <w:tcPr>
            <w:tcW w:w="5198" w:type="dxa"/>
          </w:tcPr>
          <w:p w14:paraId="17AFF90E" w14:textId="7D4915D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Yozgat Bozok Üniversitesi, Ziraat Fakültesi, Bitki Koruma, Entomoloji, Yozgat, Türkiye</w:t>
            </w:r>
          </w:p>
        </w:tc>
      </w:tr>
      <w:tr w:rsidR="007E45AB" w:rsidRPr="007E45AB" w14:paraId="7B9F0491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6F584D2F" w14:textId="1BC13EDB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Doç. Dr. Sibel ALAPALA DEMİRHAN</w:t>
            </w:r>
          </w:p>
        </w:tc>
        <w:tc>
          <w:tcPr>
            <w:tcW w:w="5198" w:type="dxa"/>
          </w:tcPr>
          <w:p w14:paraId="29960733" w14:textId="5F9505CA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Uşak Üniversitesi, Ziraat Fakültesi, Zootekni Bölümü, Uşak, Türkiye</w:t>
            </w:r>
          </w:p>
        </w:tc>
      </w:tr>
      <w:tr w:rsidR="007E45AB" w:rsidRPr="007E45AB" w14:paraId="0060A57A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0C199FFB" w14:textId="0FBEC331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Doç. Dr. Songül YALÇIN ATEŞ</w:t>
            </w:r>
          </w:p>
        </w:tc>
        <w:tc>
          <w:tcPr>
            <w:tcW w:w="5198" w:type="dxa"/>
          </w:tcPr>
          <w:p w14:paraId="4E1B177B" w14:textId="2452F0F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İzmir Zirai Karantina Müdürlüğü, Alsancak, İzmir Türkiye</w:t>
            </w:r>
          </w:p>
        </w:tc>
      </w:tr>
      <w:tr w:rsidR="007E45AB" w:rsidRPr="007E45AB" w14:paraId="2AF8E7A6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5B6C2268" w14:textId="7F0FFFEC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Dr. Öğr. Üyesi FİGEN CERİTOĞLU </w:t>
            </w:r>
          </w:p>
        </w:tc>
        <w:tc>
          <w:tcPr>
            <w:tcW w:w="5198" w:type="dxa"/>
          </w:tcPr>
          <w:p w14:paraId="5E70DDC6" w14:textId="0AB45C20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Siirt Üniversitesi Ziraat Fakültesi Zootekni Bölümü Biyometri ve Genetik Anabilim Dalı, Siirt, Türkiye</w:t>
            </w:r>
          </w:p>
        </w:tc>
      </w:tr>
      <w:tr w:rsidR="007E45AB" w:rsidRPr="007E45AB" w14:paraId="50915F2E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6C776D47" w14:textId="7777777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 Öğr. Üyesi Burak AKYÜZ</w:t>
            </w:r>
          </w:p>
          <w:p w14:paraId="0E51E7C6" w14:textId="0B493C8E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</w:tc>
        <w:tc>
          <w:tcPr>
            <w:tcW w:w="5198" w:type="dxa"/>
          </w:tcPr>
          <w:p w14:paraId="77353DD0" w14:textId="3CA828C4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Ondokuz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Mayıs Üniversitesi, Ziraat Fakültesi, Bahçe Bitkileri Bölümü, Meyve Yetiştirme ve Islahı Anabilim Dalı, Samsun, Türkiye</w:t>
            </w:r>
          </w:p>
        </w:tc>
      </w:tr>
      <w:tr w:rsidR="007E45AB" w:rsidRPr="007E45AB" w14:paraId="6C6ECA0E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0486D6AB" w14:textId="4BF2F44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John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Oluwaseun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IFABIYI</w:t>
            </w:r>
          </w:p>
        </w:tc>
        <w:tc>
          <w:tcPr>
            <w:tcW w:w="5198" w:type="dxa"/>
          </w:tcPr>
          <w:p w14:paraId="43E612DF" w14:textId="4E456124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Department of Agriculture, Phoenix University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Agwada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, Nasarawa State, Nigeria</w:t>
            </w:r>
          </w:p>
        </w:tc>
      </w:tr>
      <w:tr w:rsidR="007E45AB" w:rsidRPr="007E45AB" w14:paraId="7FF3CC73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6F696F43" w14:textId="759FF3DE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lastRenderedPageBreak/>
              <w:t>Dr. Chibuzo Uzoma IZUOGU</w:t>
            </w:r>
          </w:p>
        </w:tc>
        <w:tc>
          <w:tcPr>
            <w:tcW w:w="5198" w:type="dxa"/>
          </w:tcPr>
          <w:p w14:paraId="3ADE5F1E" w14:textId="597C872C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Department of Agricultural Extension, Alex Ekwueme Federal University,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Ndufu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Alike, PMB 1010,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Abakiliki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, Ebonyi State, Nigeria</w:t>
            </w:r>
          </w:p>
        </w:tc>
      </w:tr>
      <w:tr w:rsidR="007E45AB" w:rsidRPr="007E45AB" w14:paraId="09137D27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46DBDB7F" w14:textId="2042C1FA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Shifa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Waled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Mathbout</w:t>
            </w:r>
            <w:proofErr w:type="spellEnd"/>
            <w:proofErr w:type="gramEnd"/>
          </w:p>
        </w:tc>
        <w:tc>
          <w:tcPr>
            <w:tcW w:w="5198" w:type="dxa"/>
          </w:tcPr>
          <w:p w14:paraId="7B806E46" w14:textId="49F799D4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Physical Geography, Researcher at European University Cyprus</w:t>
            </w:r>
          </w:p>
        </w:tc>
      </w:tr>
      <w:tr w:rsidR="007E45AB" w:rsidRPr="007E45AB" w14:paraId="11B31798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0A33E3CB" w14:textId="38D18C8E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 Maher ALI</w:t>
            </w:r>
          </w:p>
        </w:tc>
        <w:tc>
          <w:tcPr>
            <w:tcW w:w="5198" w:type="dxa"/>
          </w:tcPr>
          <w:p w14:paraId="03B6AA62" w14:textId="3A1E6CCB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Doctor of the Ecology and Forestry Department, Faculty of Agricultural Engineering, Tishreen University, Lattakia, Syria</w:t>
            </w:r>
          </w:p>
        </w:tc>
      </w:tr>
      <w:tr w:rsidR="007E45AB" w:rsidRPr="007E45AB" w14:paraId="06595E42" w14:textId="77777777" w:rsidTr="00F87170">
        <w:trPr>
          <w:trHeight w:val="466"/>
        </w:trPr>
        <w:tc>
          <w:tcPr>
            <w:tcW w:w="3681" w:type="dxa"/>
            <w:vAlign w:val="center"/>
          </w:tcPr>
          <w:p w14:paraId="5AB44D6B" w14:textId="32FED349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</w:rPr>
              <w:t xml:space="preserve">Dr.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</w:rPr>
              <w:t>Öğr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</w:rPr>
              <w:t>. Üyesi Esra GÜRSO</w:t>
            </w:r>
            <w:r w:rsidRPr="007E45AB">
              <w:rPr>
                <w:rFonts w:ascii="Palatino Linotype" w:hAnsi="Palatino Linotype" w:cs="Arial"/>
                <w:sz w:val="20"/>
                <w:szCs w:val="20"/>
              </w:rPr>
              <w:t>Y</w:t>
            </w:r>
          </w:p>
        </w:tc>
        <w:tc>
          <w:tcPr>
            <w:tcW w:w="5198" w:type="dxa"/>
          </w:tcPr>
          <w:p w14:paraId="520AE0A8" w14:textId="31FCC6EE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Eleşkirt Celal Oruç Hayvansal Üretim Yüksekokulu, Hayvansal Üretim ve Teknolojileri Bölümü, Ağrı, Türkiye</w:t>
            </w:r>
          </w:p>
        </w:tc>
      </w:tr>
      <w:tr w:rsidR="007E45AB" w:rsidRPr="007E45AB" w14:paraId="5AC67B24" w14:textId="77777777" w:rsidTr="00A16A8E">
        <w:trPr>
          <w:trHeight w:val="466"/>
        </w:trPr>
        <w:tc>
          <w:tcPr>
            <w:tcW w:w="3681" w:type="dxa"/>
            <w:vAlign w:val="center"/>
          </w:tcPr>
          <w:p w14:paraId="4F4B897B" w14:textId="77C8083E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 Anthony S.  KUMI</w:t>
            </w:r>
          </w:p>
        </w:tc>
        <w:tc>
          <w:tcPr>
            <w:tcW w:w="5198" w:type="dxa"/>
            <w:vAlign w:val="bottom"/>
          </w:tcPr>
          <w:p w14:paraId="1FE62281" w14:textId="497B9133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Department of Agricultural and Environmental Science, Tuskegee University, United States of America</w:t>
            </w:r>
          </w:p>
        </w:tc>
      </w:tr>
      <w:tr w:rsidR="007E45AB" w:rsidRPr="007E45AB" w14:paraId="0A59BF11" w14:textId="77777777" w:rsidTr="00A16A8E">
        <w:trPr>
          <w:trHeight w:val="466"/>
        </w:trPr>
        <w:tc>
          <w:tcPr>
            <w:tcW w:w="3681" w:type="dxa"/>
            <w:vAlign w:val="center"/>
          </w:tcPr>
          <w:p w14:paraId="570957CA" w14:textId="4B442BC9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Assist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Res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Professor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,</w:t>
            </w:r>
          </w:p>
          <w:p w14:paraId="00B526CC" w14:textId="7106346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George AWUNI</w:t>
            </w:r>
          </w:p>
        </w:tc>
        <w:tc>
          <w:tcPr>
            <w:tcW w:w="5198" w:type="dxa"/>
            <w:vAlign w:val="bottom"/>
          </w:tcPr>
          <w:p w14:paraId="409E0CB1" w14:textId="3FD5A77F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Mississippi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State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University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Department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Plant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and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Soil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Sciences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, Starkville, United States</w:t>
            </w:r>
          </w:p>
        </w:tc>
      </w:tr>
      <w:tr w:rsidR="007E45AB" w:rsidRPr="007E45AB" w14:paraId="650DD3C3" w14:textId="77777777" w:rsidTr="00A16A8E">
        <w:trPr>
          <w:trHeight w:val="466"/>
        </w:trPr>
        <w:tc>
          <w:tcPr>
            <w:tcW w:w="3681" w:type="dxa"/>
            <w:vAlign w:val="center"/>
          </w:tcPr>
          <w:p w14:paraId="269BF5B3" w14:textId="69EB060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 Peter BABATUNDE</w:t>
            </w:r>
          </w:p>
          <w:p w14:paraId="4994DAD3" w14:textId="7777777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</w:tc>
        <w:tc>
          <w:tcPr>
            <w:tcW w:w="5198" w:type="dxa"/>
            <w:vAlign w:val="bottom"/>
          </w:tcPr>
          <w:p w14:paraId="6E9BAB77" w14:textId="55040483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National Biotechnology Research Development Agency, PMB5118, Lugbe, Abuja. Nigeria</w:t>
            </w:r>
          </w:p>
        </w:tc>
      </w:tr>
      <w:tr w:rsidR="007E45AB" w:rsidRPr="007E45AB" w14:paraId="13AD6688" w14:textId="77777777" w:rsidTr="00A16A8E">
        <w:trPr>
          <w:trHeight w:val="466"/>
        </w:trPr>
        <w:tc>
          <w:tcPr>
            <w:tcW w:w="3681" w:type="dxa"/>
            <w:vAlign w:val="center"/>
          </w:tcPr>
          <w:p w14:paraId="4089626B" w14:textId="7777777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Doktor Öğretim Üyesi Sultan ACUN</w:t>
            </w:r>
          </w:p>
          <w:p w14:paraId="376F20A9" w14:textId="7777777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</w:tc>
        <w:tc>
          <w:tcPr>
            <w:tcW w:w="5198" w:type="dxa"/>
            <w:vAlign w:val="bottom"/>
          </w:tcPr>
          <w:p w14:paraId="3D44CE5C" w14:textId="12602668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Amasya Üniversitesi/Suluova Meslek Yüksekokulu/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Gida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İşleme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Bölümü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/Gida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Teknolojisi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Pr. Amasya, Türkiye</w:t>
            </w:r>
          </w:p>
        </w:tc>
      </w:tr>
      <w:tr w:rsidR="007E45AB" w:rsidRPr="007E45AB" w14:paraId="5657316E" w14:textId="77777777" w:rsidTr="00A16A8E">
        <w:trPr>
          <w:trHeight w:val="466"/>
        </w:trPr>
        <w:tc>
          <w:tcPr>
            <w:tcW w:w="3681" w:type="dxa"/>
            <w:vAlign w:val="center"/>
          </w:tcPr>
          <w:p w14:paraId="36DD7454" w14:textId="6D166CD2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Olusegun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O. IKUSIKA</w:t>
            </w:r>
          </w:p>
        </w:tc>
        <w:tc>
          <w:tcPr>
            <w:tcW w:w="5198" w:type="dxa"/>
            <w:vAlign w:val="bottom"/>
          </w:tcPr>
          <w:p w14:paraId="68C4860B" w14:textId="14102076" w:rsidR="007E45AB" w:rsidRPr="007E45AB" w:rsidRDefault="007E45AB" w:rsidP="007E45AB">
            <w:pPr>
              <w:pStyle w:val="TableParagraph"/>
              <w:spacing w:line="306" w:lineRule="exact"/>
              <w:ind w:left="0"/>
              <w:rPr>
                <w:rFonts w:eastAsiaTheme="minorHAnsi" w:cs="Arial"/>
                <w:sz w:val="20"/>
                <w:szCs w:val="20"/>
                <w:lang w:val="tr-TR"/>
              </w:rPr>
            </w:pPr>
            <w:r w:rsidRPr="007E45AB">
              <w:rPr>
                <w:rFonts w:eastAsiaTheme="minorHAnsi" w:cs="Arial"/>
                <w:sz w:val="20"/>
                <w:szCs w:val="20"/>
                <w:lang w:val="tr-TR"/>
              </w:rPr>
              <w:t>University of Fort Hare, Department of Animal Science, South Africa</w:t>
            </w:r>
          </w:p>
        </w:tc>
      </w:tr>
      <w:tr w:rsidR="007E45AB" w:rsidRPr="007E45AB" w14:paraId="11979B24" w14:textId="77777777" w:rsidTr="00A16A8E">
        <w:trPr>
          <w:trHeight w:val="466"/>
        </w:trPr>
        <w:tc>
          <w:tcPr>
            <w:tcW w:w="3681" w:type="dxa"/>
            <w:vAlign w:val="center"/>
          </w:tcPr>
          <w:p w14:paraId="6A0811ED" w14:textId="7C961B0F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 Mihaela IVANCIA</w:t>
            </w:r>
          </w:p>
        </w:tc>
        <w:tc>
          <w:tcPr>
            <w:tcW w:w="5198" w:type="dxa"/>
            <w:vAlign w:val="bottom"/>
          </w:tcPr>
          <w:p w14:paraId="52A4A696" w14:textId="79C9BF54" w:rsidR="007E45AB" w:rsidRPr="007E45AB" w:rsidRDefault="007E45AB" w:rsidP="007E45AB">
            <w:pPr>
              <w:pStyle w:val="Balk3"/>
              <w:shd w:val="clear" w:color="auto" w:fill="FFFFFF"/>
              <w:spacing w:before="0" w:after="0"/>
              <w:ind w:hanging="2"/>
              <w:textAlignment w:val="baseline"/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Ion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Ionescu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de la Brad”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Iași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University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of Life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Sciences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(IULS),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Faculty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Food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and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Animal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Sciences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Aleea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Mihail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Sadoveanu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nr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. 8, 700490,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Iaşi</w:t>
            </w:r>
            <w:proofErr w:type="spellEnd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45AB">
              <w:rPr>
                <w:rFonts w:ascii="Palatino Linotype" w:eastAsiaTheme="minorHAnsi" w:hAnsi="Palatino Linotype" w:cs="Arial"/>
                <w:b w:val="0"/>
                <w:bCs w:val="0"/>
                <w:sz w:val="20"/>
                <w:szCs w:val="20"/>
                <w:lang w:eastAsia="en-US"/>
              </w:rPr>
              <w:t>Romania</w:t>
            </w:r>
            <w:proofErr w:type="spellEnd"/>
          </w:p>
        </w:tc>
      </w:tr>
      <w:tr w:rsidR="007E45AB" w:rsidRPr="007E45AB" w14:paraId="3B1E7E96" w14:textId="77777777" w:rsidTr="00F53585">
        <w:trPr>
          <w:trHeight w:val="396"/>
        </w:trPr>
        <w:tc>
          <w:tcPr>
            <w:tcW w:w="3681" w:type="dxa"/>
            <w:vAlign w:val="center"/>
          </w:tcPr>
          <w:p w14:paraId="5FFC1C00" w14:textId="6E22514A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 Raymond Chukwuka ONYEMEKONWU</w:t>
            </w:r>
          </w:p>
        </w:tc>
        <w:tc>
          <w:tcPr>
            <w:tcW w:w="5198" w:type="dxa"/>
            <w:vAlign w:val="bottom"/>
          </w:tcPr>
          <w:p w14:paraId="65CB162C" w14:textId="4FF4A271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Department of Agricultural economics and extension, Dennis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Osadebay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University, Asaba, Nigeria</w:t>
            </w:r>
          </w:p>
        </w:tc>
      </w:tr>
      <w:tr w:rsidR="007E45AB" w:rsidRPr="007E45AB" w14:paraId="2438D7CF" w14:textId="77777777" w:rsidTr="00F53585">
        <w:trPr>
          <w:trHeight w:val="396"/>
        </w:trPr>
        <w:tc>
          <w:tcPr>
            <w:tcW w:w="3681" w:type="dxa"/>
            <w:vAlign w:val="center"/>
          </w:tcPr>
          <w:p w14:paraId="651813C7" w14:textId="3F27E94C" w:rsidR="007E45AB" w:rsidRPr="007E45AB" w:rsidRDefault="007E45AB" w:rsidP="007E45AB">
            <w:pPr>
              <w:ind w:left="2" w:hanging="2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Md.Nahid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MAHMUD</w:t>
            </w:r>
          </w:p>
        </w:tc>
        <w:tc>
          <w:tcPr>
            <w:tcW w:w="5198" w:type="dxa"/>
            <w:vAlign w:val="bottom"/>
          </w:tcPr>
          <w:p w14:paraId="67BBA1BE" w14:textId="19167731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IUBAT-International University of Business Agriculture and Technology, Uttara, Dhaka 1230, Bangladesh.</w:t>
            </w:r>
          </w:p>
        </w:tc>
      </w:tr>
      <w:tr w:rsidR="007E45AB" w:rsidRPr="007E45AB" w14:paraId="69C4FBD2" w14:textId="77777777" w:rsidTr="00F53585">
        <w:trPr>
          <w:trHeight w:val="396"/>
        </w:trPr>
        <w:tc>
          <w:tcPr>
            <w:tcW w:w="3681" w:type="dxa"/>
            <w:vAlign w:val="center"/>
          </w:tcPr>
          <w:p w14:paraId="2AEF8EE2" w14:textId="33251206" w:rsidR="007E45AB" w:rsidRPr="007E45AB" w:rsidRDefault="007E45AB" w:rsidP="007E45AB">
            <w:pPr>
              <w:ind w:left="2" w:hanging="2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 Victor AGBAJELOLA</w:t>
            </w:r>
          </w:p>
        </w:tc>
        <w:tc>
          <w:tcPr>
            <w:tcW w:w="5198" w:type="dxa"/>
            <w:vAlign w:val="bottom"/>
          </w:tcPr>
          <w:p w14:paraId="4349300B" w14:textId="26A45EF8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Department of Veterinary Pathobiology, University of Missouri, Columbia, MO 65211, USA </w:t>
            </w:r>
          </w:p>
        </w:tc>
      </w:tr>
      <w:tr w:rsidR="007E45AB" w:rsidRPr="007E45AB" w14:paraId="412206EE" w14:textId="77777777" w:rsidTr="00F53585">
        <w:trPr>
          <w:trHeight w:val="396"/>
        </w:trPr>
        <w:tc>
          <w:tcPr>
            <w:tcW w:w="3681" w:type="dxa"/>
            <w:vAlign w:val="center"/>
          </w:tcPr>
          <w:p w14:paraId="3D1CF37B" w14:textId="6221F4EB" w:rsidR="007E45AB" w:rsidRPr="007E45AB" w:rsidRDefault="007E45AB" w:rsidP="007E45AB">
            <w:pPr>
              <w:ind w:left="2" w:hanging="2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Oluseun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S. OLUBODE</w:t>
            </w:r>
          </w:p>
        </w:tc>
        <w:tc>
          <w:tcPr>
            <w:tcW w:w="5198" w:type="dxa"/>
            <w:vAlign w:val="bottom"/>
          </w:tcPr>
          <w:p w14:paraId="1AB587A8" w14:textId="078D438D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University of Ibadan, Plant Ecology, Nigeria</w:t>
            </w:r>
          </w:p>
        </w:tc>
      </w:tr>
      <w:tr w:rsidR="007E45AB" w:rsidRPr="007E45AB" w14:paraId="3E1B202C" w14:textId="77777777" w:rsidTr="00F53585">
        <w:trPr>
          <w:trHeight w:val="396"/>
        </w:trPr>
        <w:tc>
          <w:tcPr>
            <w:tcW w:w="3681" w:type="dxa"/>
            <w:vAlign w:val="center"/>
          </w:tcPr>
          <w:p w14:paraId="3EDD782D" w14:textId="5E9DACF5" w:rsidR="007E45AB" w:rsidRPr="007E45AB" w:rsidRDefault="007E45AB" w:rsidP="007E45AB">
            <w:pPr>
              <w:ind w:left="2" w:hanging="2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Tainika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BRIAN</w:t>
            </w:r>
          </w:p>
        </w:tc>
        <w:tc>
          <w:tcPr>
            <w:tcW w:w="5198" w:type="dxa"/>
            <w:vAlign w:val="bottom"/>
          </w:tcPr>
          <w:p w14:paraId="4467E6C7" w14:textId="7777777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Muni University, 725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Arua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City, Uganda</w:t>
            </w:r>
          </w:p>
          <w:p w14:paraId="5158289E" w14:textId="7777777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</w:tc>
      </w:tr>
      <w:tr w:rsidR="007E45AB" w:rsidRPr="007E45AB" w14:paraId="093EFF27" w14:textId="77777777" w:rsidTr="00F53585">
        <w:trPr>
          <w:trHeight w:val="396"/>
        </w:trPr>
        <w:tc>
          <w:tcPr>
            <w:tcW w:w="3681" w:type="dxa"/>
            <w:vAlign w:val="center"/>
          </w:tcPr>
          <w:p w14:paraId="79C4CCE2" w14:textId="181920BB" w:rsidR="007E45AB" w:rsidRPr="007E45AB" w:rsidRDefault="007E45AB" w:rsidP="007E45AB">
            <w:pPr>
              <w:ind w:left="2" w:hanging="2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 Öğretim Üyesi Mustafa DUMAN</w:t>
            </w:r>
          </w:p>
        </w:tc>
        <w:tc>
          <w:tcPr>
            <w:tcW w:w="5198" w:type="dxa"/>
            <w:vAlign w:val="bottom"/>
          </w:tcPr>
          <w:p w14:paraId="0DF4F3F0" w14:textId="2E6E7071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Niğde Ömer Halisdemir Üniversitesi. Bor meslek Yüksek Okulu Veterinerlik Bölümü, Niğde Türkiye</w:t>
            </w:r>
          </w:p>
        </w:tc>
      </w:tr>
      <w:tr w:rsidR="007E45AB" w:rsidRPr="007E45AB" w14:paraId="203E4248" w14:textId="77777777" w:rsidTr="00F53585">
        <w:trPr>
          <w:trHeight w:val="137"/>
        </w:trPr>
        <w:tc>
          <w:tcPr>
            <w:tcW w:w="3681" w:type="dxa"/>
            <w:vAlign w:val="center"/>
          </w:tcPr>
          <w:p w14:paraId="68D13AA6" w14:textId="02824B21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 Öğr. Üyesi Özgür Kıvılcım KILINÇ</w:t>
            </w:r>
          </w:p>
        </w:tc>
        <w:tc>
          <w:tcPr>
            <w:tcW w:w="5198" w:type="dxa"/>
            <w:vAlign w:val="center"/>
          </w:tcPr>
          <w:p w14:paraId="3DC3EBEA" w14:textId="4B083875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Suleyman Demirel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Universty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Isparta, </w:t>
            </w: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Türkiye</w:t>
            </w:r>
          </w:p>
        </w:tc>
      </w:tr>
      <w:tr w:rsidR="007E45AB" w:rsidRPr="007E45AB" w14:paraId="29D29E43" w14:textId="77777777" w:rsidTr="00F53585">
        <w:trPr>
          <w:trHeight w:val="137"/>
        </w:trPr>
        <w:tc>
          <w:tcPr>
            <w:tcW w:w="3681" w:type="dxa"/>
            <w:vAlign w:val="center"/>
          </w:tcPr>
          <w:p w14:paraId="0948DDD9" w14:textId="771581AD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 Olanipekun, Samson</w:t>
            </w:r>
          </w:p>
        </w:tc>
        <w:tc>
          <w:tcPr>
            <w:tcW w:w="5198" w:type="dxa"/>
            <w:vAlign w:val="center"/>
          </w:tcPr>
          <w:p w14:paraId="4B73856E" w14:textId="5FBBEF0F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Institute of Agricultural Research and Training (IAR&amp;T), Ibadan, Nigeria</w:t>
            </w:r>
          </w:p>
        </w:tc>
      </w:tr>
      <w:tr w:rsidR="007E45AB" w:rsidRPr="007E45AB" w14:paraId="16BC28BB" w14:textId="77777777" w:rsidTr="00F53585">
        <w:trPr>
          <w:trHeight w:val="137"/>
        </w:trPr>
        <w:tc>
          <w:tcPr>
            <w:tcW w:w="3681" w:type="dxa"/>
            <w:vAlign w:val="center"/>
          </w:tcPr>
          <w:p w14:paraId="78EDA633" w14:textId="77777777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Dr. Öğr. Üyesi Sadık ÇIVRACI</w:t>
            </w:r>
          </w:p>
          <w:p w14:paraId="650FEFAA" w14:textId="798D928B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</w:tc>
        <w:tc>
          <w:tcPr>
            <w:tcW w:w="5198" w:type="dxa"/>
            <w:vAlign w:val="bottom"/>
          </w:tcPr>
          <w:p w14:paraId="2F6A2938" w14:textId="28E869E4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Bayburt Üniversitesi, Veterinerlik bölümü Bayburt, Türkiye</w:t>
            </w:r>
          </w:p>
        </w:tc>
      </w:tr>
      <w:tr w:rsidR="007E45AB" w:rsidRPr="007E45AB" w14:paraId="694DDA40" w14:textId="77777777" w:rsidTr="00C95F48">
        <w:trPr>
          <w:trHeight w:val="137"/>
        </w:trPr>
        <w:tc>
          <w:tcPr>
            <w:tcW w:w="3681" w:type="dxa"/>
            <w:vAlign w:val="center"/>
          </w:tcPr>
          <w:p w14:paraId="427781C4" w14:textId="04C6C8C4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Öğr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. Üyesi Halit MAZLUM</w:t>
            </w:r>
          </w:p>
        </w:tc>
        <w:tc>
          <w:tcPr>
            <w:tcW w:w="5198" w:type="dxa"/>
            <w:vAlign w:val="center"/>
          </w:tcPr>
          <w:p w14:paraId="7DBA25EC" w14:textId="6B5EE1D4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Kelkit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Aydın Doğan Vocational School, Ahmet Yesevi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District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Kelkit/Gümüşhane, </w:t>
            </w: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Türkiye</w:t>
            </w:r>
          </w:p>
        </w:tc>
      </w:tr>
      <w:tr w:rsidR="007E45AB" w:rsidRPr="007E45AB" w14:paraId="39B239A0" w14:textId="77777777" w:rsidTr="00C95F48">
        <w:trPr>
          <w:trHeight w:val="137"/>
        </w:trPr>
        <w:tc>
          <w:tcPr>
            <w:tcW w:w="3681" w:type="dxa"/>
            <w:vAlign w:val="center"/>
          </w:tcPr>
          <w:p w14:paraId="5379C9DD" w14:textId="2CC69F30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Arş. Gör. Dr. TUĞÇE KAYA</w:t>
            </w:r>
          </w:p>
        </w:tc>
        <w:tc>
          <w:tcPr>
            <w:tcW w:w="5198" w:type="dxa"/>
            <w:vAlign w:val="center"/>
          </w:tcPr>
          <w:p w14:paraId="02420479" w14:textId="66FF01C6" w:rsidR="007E45AB" w:rsidRPr="007E45AB" w:rsidRDefault="007E45AB" w:rsidP="007E45AB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Çukurova Üniversitesi Ziraat Fakültesi Tarım Ekonomisi Bölümü, Adana, Türkiye</w:t>
            </w:r>
          </w:p>
        </w:tc>
      </w:tr>
      <w:tr w:rsidR="007E45AB" w:rsidRPr="007E45AB" w14:paraId="162FADA8" w14:textId="77777777" w:rsidTr="007E45AB">
        <w:trPr>
          <w:trHeight w:val="466"/>
        </w:trPr>
        <w:tc>
          <w:tcPr>
            <w:tcW w:w="3681" w:type="dxa"/>
          </w:tcPr>
          <w:p w14:paraId="553862CC" w14:textId="77777777" w:rsidR="007E45AB" w:rsidRPr="007E45AB" w:rsidRDefault="007E45AB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Liska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Mutiara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SEPTIANA</w:t>
            </w:r>
          </w:p>
        </w:tc>
        <w:tc>
          <w:tcPr>
            <w:tcW w:w="5198" w:type="dxa"/>
          </w:tcPr>
          <w:p w14:paraId="6F331814" w14:textId="77777777" w:rsidR="007E45AB" w:rsidRPr="007E45AB" w:rsidRDefault="007E45AB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Department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Soil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Science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Faculty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Agriculture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Universitas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Lampung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Bandar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Lampung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Indonesia</w:t>
            </w:r>
            <w:proofErr w:type="spellEnd"/>
          </w:p>
        </w:tc>
      </w:tr>
      <w:tr w:rsidR="007E45AB" w:rsidRPr="007E45AB" w14:paraId="344C8662" w14:textId="77777777" w:rsidTr="007E45AB">
        <w:trPr>
          <w:trHeight w:val="466"/>
        </w:trPr>
        <w:tc>
          <w:tcPr>
            <w:tcW w:w="3681" w:type="dxa"/>
          </w:tcPr>
          <w:p w14:paraId="3E25B935" w14:textId="77777777" w:rsidR="007E45AB" w:rsidRPr="007E45AB" w:rsidRDefault="007E45AB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lastRenderedPageBreak/>
              <w:t>Rendy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ANGGRIAWAN</w:t>
            </w:r>
          </w:p>
        </w:tc>
        <w:tc>
          <w:tcPr>
            <w:tcW w:w="5198" w:type="dxa"/>
          </w:tcPr>
          <w:p w14:paraId="483F026A" w14:textId="77777777" w:rsidR="007E45AB" w:rsidRPr="007E45AB" w:rsidRDefault="007E45AB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Department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Soil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Science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Jember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University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Jl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Kalimantan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37,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Jember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68121,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Indonesia</w:t>
            </w:r>
            <w:proofErr w:type="spellEnd"/>
          </w:p>
        </w:tc>
      </w:tr>
      <w:tr w:rsidR="007E45AB" w:rsidRPr="007E45AB" w14:paraId="11471ECF" w14:textId="77777777" w:rsidTr="007E45AB">
        <w:trPr>
          <w:trHeight w:val="466"/>
        </w:trPr>
        <w:tc>
          <w:tcPr>
            <w:tcW w:w="3681" w:type="dxa"/>
          </w:tcPr>
          <w:p w14:paraId="76CC2A53" w14:textId="77777777" w:rsidR="007E45AB" w:rsidRPr="007E45AB" w:rsidRDefault="007E45AB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Ayu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Puspita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Arum</w:t>
            </w:r>
            <w:proofErr w:type="spellEnd"/>
          </w:p>
        </w:tc>
        <w:tc>
          <w:tcPr>
            <w:tcW w:w="5198" w:type="dxa"/>
          </w:tcPr>
          <w:p w14:paraId="1180B25C" w14:textId="77777777" w:rsidR="007E45AB" w:rsidRPr="007E45AB" w:rsidRDefault="007E45AB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University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Jember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Kalimantan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Street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no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. 37,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Jember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Indonesia</w:t>
            </w:r>
            <w:proofErr w:type="spellEnd"/>
          </w:p>
        </w:tc>
      </w:tr>
      <w:tr w:rsidR="007E45AB" w:rsidRPr="007E45AB" w14:paraId="3654D845" w14:textId="77777777" w:rsidTr="007E45AB">
        <w:trPr>
          <w:trHeight w:val="466"/>
        </w:trPr>
        <w:tc>
          <w:tcPr>
            <w:tcW w:w="3681" w:type="dxa"/>
          </w:tcPr>
          <w:p w14:paraId="7075A531" w14:textId="77777777" w:rsidR="007E45AB" w:rsidRPr="007E45AB" w:rsidRDefault="007E45AB" w:rsidP="00F32E93">
            <w:pPr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>Oluwatobi</w:t>
            </w:r>
            <w:proofErr w:type="spellEnd"/>
            <w:r w:rsidRPr="007E45AB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OGUNSOLA</w:t>
            </w:r>
          </w:p>
        </w:tc>
        <w:tc>
          <w:tcPr>
            <w:tcW w:w="5198" w:type="dxa"/>
          </w:tcPr>
          <w:p w14:paraId="6C4F3944" w14:textId="77777777" w:rsidR="007E45AB" w:rsidRPr="007E45AB" w:rsidRDefault="007E45AB" w:rsidP="00F32E93">
            <w:pPr>
              <w:pStyle w:val="TableParagraph"/>
              <w:spacing w:line="306" w:lineRule="exact"/>
              <w:rPr>
                <w:rFonts w:eastAsiaTheme="minorHAnsi" w:cs="Arial"/>
                <w:sz w:val="20"/>
                <w:szCs w:val="20"/>
                <w:lang w:val="tr-TR"/>
              </w:rPr>
            </w:pPr>
            <w:proofErr w:type="spellStart"/>
            <w:r w:rsidRPr="007E45AB">
              <w:rPr>
                <w:rFonts w:eastAsiaTheme="minorHAnsi" w:cs="Arial"/>
                <w:sz w:val="20"/>
                <w:szCs w:val="20"/>
                <w:lang w:val="tr-TR"/>
              </w:rPr>
              <w:t>University</w:t>
            </w:r>
            <w:proofErr w:type="spellEnd"/>
            <w:r w:rsidRPr="007E45AB">
              <w:rPr>
                <w:rFonts w:eastAsiaTheme="minorHAnsi" w:cs="Arial"/>
                <w:sz w:val="20"/>
                <w:szCs w:val="20"/>
                <w:lang w:val="tr-TR"/>
              </w:rPr>
              <w:t xml:space="preserve"> of Kentucky, United </w:t>
            </w:r>
            <w:proofErr w:type="spellStart"/>
            <w:r w:rsidRPr="007E45AB">
              <w:rPr>
                <w:rFonts w:eastAsiaTheme="minorHAnsi" w:cs="Arial"/>
                <w:sz w:val="20"/>
                <w:szCs w:val="20"/>
                <w:lang w:val="tr-TR"/>
              </w:rPr>
              <w:t>States</w:t>
            </w:r>
            <w:proofErr w:type="spellEnd"/>
            <w:r w:rsidRPr="007E45AB">
              <w:rPr>
                <w:rFonts w:eastAsiaTheme="minorHAnsi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E45AB">
              <w:rPr>
                <w:rFonts w:eastAsiaTheme="minorHAnsi" w:cs="Arial"/>
                <w:sz w:val="20"/>
                <w:szCs w:val="20"/>
                <w:lang w:val="tr-TR"/>
              </w:rPr>
              <w:t>America</w:t>
            </w:r>
            <w:proofErr w:type="spellEnd"/>
          </w:p>
        </w:tc>
      </w:tr>
    </w:tbl>
    <w:p w14:paraId="1F1FC5E0" w14:textId="514E7796" w:rsidR="00AE1A8F" w:rsidRPr="007E45AB" w:rsidRDefault="00AE1A8F">
      <w:pPr>
        <w:rPr>
          <w:rFonts w:ascii="Palatino Linotype" w:hAnsi="Palatino Linotype"/>
          <w:sz w:val="24"/>
          <w:szCs w:val="24"/>
        </w:rPr>
      </w:pPr>
    </w:p>
    <w:p w14:paraId="4A4E9147" w14:textId="0CCA39DF" w:rsidR="00D027D2" w:rsidRPr="00584D7D" w:rsidRDefault="00D027D2">
      <w:pPr>
        <w:rPr>
          <w:rFonts w:ascii="Palatino Linotype" w:hAnsi="Palatino Linotype"/>
          <w:sz w:val="24"/>
          <w:szCs w:val="24"/>
          <w:lang w:val="tr-TR"/>
        </w:rPr>
      </w:pPr>
      <w:r w:rsidRPr="00584D7D">
        <w:rPr>
          <w:rFonts w:ascii="Palatino Linotype" w:hAnsi="Palatino Linotype"/>
          <w:sz w:val="24"/>
          <w:szCs w:val="24"/>
          <w:lang w:val="tr-TR"/>
        </w:rPr>
        <w:br w:type="page"/>
      </w:r>
    </w:p>
    <w:p w14:paraId="2F795B66" w14:textId="77777777" w:rsidR="00E10365" w:rsidRPr="00584D7D" w:rsidRDefault="00E10365" w:rsidP="00E10365">
      <w:pPr>
        <w:pStyle w:val="stBilgi"/>
        <w:jc w:val="right"/>
        <w:rPr>
          <w:rFonts w:ascii="Palatino Linotype" w:hAnsi="Palatino Linotype"/>
          <w:b/>
          <w:bCs/>
          <w:sz w:val="24"/>
          <w:szCs w:val="24"/>
          <w:lang w:val="tr-TR"/>
        </w:rPr>
      </w:pPr>
    </w:p>
    <w:p w14:paraId="234AB352" w14:textId="559D006F" w:rsidR="00E10365" w:rsidRPr="00584D7D" w:rsidRDefault="00725583" w:rsidP="00E10365">
      <w:pPr>
        <w:pStyle w:val="stBilgi"/>
        <w:jc w:val="right"/>
        <w:rPr>
          <w:rFonts w:ascii="Palatino Linotype" w:hAnsi="Palatino Linotype"/>
          <w:sz w:val="24"/>
          <w:szCs w:val="24"/>
          <w:lang w:val="tr-TR"/>
        </w:rPr>
      </w:pPr>
      <w:r>
        <w:rPr>
          <w:rFonts w:ascii="Palatino Linotype" w:hAnsi="Palatino Linotype"/>
          <w:b/>
          <w:bCs/>
          <w:sz w:val="24"/>
          <w:szCs w:val="24"/>
          <w:lang w:val="tr-TR"/>
        </w:rPr>
        <w:t>E-</w:t>
      </w:r>
      <w:r w:rsidR="00E10365" w:rsidRPr="00584D7D">
        <w:rPr>
          <w:rFonts w:ascii="Palatino Linotype" w:hAnsi="Palatino Linotype"/>
          <w:b/>
          <w:bCs/>
          <w:sz w:val="24"/>
          <w:szCs w:val="24"/>
          <w:lang w:val="tr-TR"/>
        </w:rPr>
        <w:t>ISSN:</w:t>
      </w:r>
      <w:r w:rsidR="00E10365" w:rsidRPr="00584D7D">
        <w:rPr>
          <w:rFonts w:ascii="Palatino Linotype" w:hAnsi="Palatino Linotype"/>
          <w:sz w:val="24"/>
          <w:szCs w:val="24"/>
          <w:lang w:val="tr-TR"/>
        </w:rPr>
        <w:t xml:space="preserve"> 2757-5659</w:t>
      </w:r>
    </w:p>
    <w:p w14:paraId="58EFF5D8" w14:textId="12FEA19B" w:rsidR="00172B70" w:rsidRPr="00584D7D" w:rsidRDefault="00CD67F9" w:rsidP="00C35345">
      <w:pPr>
        <w:spacing w:line="360" w:lineRule="auto"/>
        <w:rPr>
          <w:rFonts w:ascii="Palatino Linotype" w:hAnsi="Palatino Linotype" w:cs="Arial"/>
          <w:b/>
          <w:bCs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Yıl/</w:t>
      </w:r>
      <w:proofErr w:type="spellStart"/>
      <w:r w:rsidR="006A4FDE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Year</w:t>
      </w:r>
      <w:proofErr w:type="spellEnd"/>
      <w:r w:rsidR="006A4FDE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: 202</w:t>
      </w:r>
      <w:r w:rsidR="00EA78E2">
        <w:rPr>
          <w:rFonts w:ascii="Palatino Linotype" w:hAnsi="Palatino Linotype" w:cs="Arial"/>
          <w:b/>
          <w:bCs/>
          <w:sz w:val="24"/>
          <w:szCs w:val="24"/>
          <w:lang w:val="tr-TR"/>
        </w:rPr>
        <w:t>5</w:t>
      </w:r>
      <w:r w:rsidR="006A4FDE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, </w:t>
      </w:r>
      <w:r w:rsidR="0010068F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Cilt/</w:t>
      </w:r>
      <w:r w:rsidR="006A4FDE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Volume</w:t>
      </w:r>
      <w:r w:rsidR="0010068F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r w:rsidR="006A4FDE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:</w:t>
      </w:r>
      <w:r w:rsidR="00EA78E2">
        <w:rPr>
          <w:rFonts w:ascii="Palatino Linotype" w:hAnsi="Palatino Linotype" w:cs="Arial"/>
          <w:b/>
          <w:bCs/>
          <w:sz w:val="24"/>
          <w:szCs w:val="24"/>
          <w:lang w:val="tr-TR"/>
        </w:rPr>
        <w:t>5</w:t>
      </w:r>
      <w:r w:rsidR="006A4FDE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, </w:t>
      </w: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Sayı/</w:t>
      </w:r>
      <w:r w:rsidR="006A4FDE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Number:</w:t>
      </w:r>
      <w:r w:rsidR="00CF13B7">
        <w:rPr>
          <w:rFonts w:ascii="Palatino Linotype" w:hAnsi="Palatino Linotype" w:cs="Arial"/>
          <w:b/>
          <w:bCs/>
          <w:sz w:val="24"/>
          <w:szCs w:val="24"/>
          <w:lang w:val="tr-TR"/>
        </w:rPr>
        <w:t>1</w:t>
      </w:r>
    </w:p>
    <w:p w14:paraId="6A0F8C8E" w14:textId="08B755EF" w:rsidR="006A4FDE" w:rsidRPr="00584D7D" w:rsidRDefault="00CD67F9" w:rsidP="00C35345">
      <w:pPr>
        <w:spacing w:line="360" w:lineRule="auto"/>
        <w:rPr>
          <w:rFonts w:ascii="Palatino Linotype" w:hAnsi="Palatino Linotype"/>
          <w:b/>
          <w:bCs/>
          <w:sz w:val="24"/>
          <w:szCs w:val="24"/>
          <w:lang w:val="tr-TR"/>
        </w:rPr>
      </w:pP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İçindekiler</w:t>
      </w:r>
      <w:r w:rsidR="00E10365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r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/</w:t>
      </w:r>
      <w:r w:rsidR="00E10365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 xml:space="preserve"> </w:t>
      </w:r>
      <w:proofErr w:type="spellStart"/>
      <w:r w:rsidR="0010068F" w:rsidRPr="00584D7D">
        <w:rPr>
          <w:rFonts w:ascii="Palatino Linotype" w:hAnsi="Palatino Linotype" w:cs="Arial"/>
          <w:b/>
          <w:bCs/>
          <w:sz w:val="24"/>
          <w:szCs w:val="24"/>
          <w:lang w:val="tr-TR"/>
        </w:rPr>
        <w:t>Contents</w:t>
      </w:r>
      <w:proofErr w:type="spellEnd"/>
    </w:p>
    <w:tbl>
      <w:tblPr>
        <w:tblStyle w:val="TabloKlavuzu"/>
        <w:tblW w:w="9270" w:type="dxa"/>
        <w:tblLook w:val="04A0" w:firstRow="1" w:lastRow="0" w:firstColumn="1" w:lastColumn="0" w:noHBand="0" w:noVBand="1"/>
      </w:tblPr>
      <w:tblGrid>
        <w:gridCol w:w="8147"/>
        <w:gridCol w:w="1123"/>
      </w:tblGrid>
      <w:tr w:rsidR="00584D7D" w:rsidRPr="004A2B13" w14:paraId="0B425621" w14:textId="77777777" w:rsidTr="00094157">
        <w:trPr>
          <w:trHeight w:val="614"/>
        </w:trPr>
        <w:tc>
          <w:tcPr>
            <w:tcW w:w="8270" w:type="dxa"/>
            <w:vAlign w:val="center"/>
          </w:tcPr>
          <w:p w14:paraId="00EBA81E" w14:textId="2699CB2B" w:rsidR="006A4FDE" w:rsidRPr="004A2B13" w:rsidRDefault="00C35345" w:rsidP="00094157">
            <w:pPr>
              <w:spacing w:before="120" w:after="120"/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>Araştırma</w:t>
            </w:r>
            <w:r w:rsidR="00E10365"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>/</w:t>
            </w:r>
            <w:r w:rsidR="00E10365"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>Derleme</w:t>
            </w:r>
            <w:r w:rsidR="006A4FDE"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 xml:space="preserve"> Makaleleri/ </w:t>
            </w:r>
            <w:proofErr w:type="spellStart"/>
            <w:r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>Research</w:t>
            </w:r>
            <w:proofErr w:type="spellEnd"/>
            <w:r w:rsidR="00E10365"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>/</w:t>
            </w:r>
            <w:r w:rsidR="00E10365"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>Review</w:t>
            </w:r>
            <w:proofErr w:type="spellEnd"/>
            <w:r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>Articles</w:t>
            </w:r>
            <w:proofErr w:type="spellEnd"/>
          </w:p>
        </w:tc>
        <w:tc>
          <w:tcPr>
            <w:tcW w:w="1000" w:type="dxa"/>
            <w:vAlign w:val="center"/>
          </w:tcPr>
          <w:p w14:paraId="6B9D43E3" w14:textId="19DFC533" w:rsidR="006A4FDE" w:rsidRPr="004A2B13" w:rsidRDefault="006A4FDE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>Sayfalar</w:t>
            </w:r>
            <w:r w:rsidR="00E10365"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>/</w:t>
            </w:r>
            <w:r w:rsidR="00E10365"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A2B13">
              <w:rPr>
                <w:rFonts w:ascii="Palatino Linotype" w:eastAsiaTheme="majorEastAsia" w:hAnsi="Palatino Linotype" w:cs="Calibri"/>
                <w:b/>
                <w:bCs/>
                <w:sz w:val="24"/>
                <w:szCs w:val="24"/>
                <w:lang w:val="tr-TR"/>
              </w:rPr>
              <w:t>Pages</w:t>
            </w:r>
            <w:proofErr w:type="spellEnd"/>
          </w:p>
        </w:tc>
      </w:tr>
      <w:tr w:rsidR="00584D7D" w:rsidRPr="004A2B13" w14:paraId="558AE316" w14:textId="77777777" w:rsidTr="00DA1297">
        <w:trPr>
          <w:trHeight w:val="1072"/>
        </w:trPr>
        <w:tc>
          <w:tcPr>
            <w:tcW w:w="8270" w:type="dxa"/>
          </w:tcPr>
          <w:p w14:paraId="48CBE01D" w14:textId="77777777" w:rsidR="00EA78E2" w:rsidRPr="004A2B13" w:rsidRDefault="00EA78E2" w:rsidP="001E071A">
            <w:pPr>
              <w:spacing w:before="120" w:after="120" w:line="36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>Ronald D. FRITZ</w:t>
            </w:r>
          </w:p>
          <w:p w14:paraId="6BF9406D" w14:textId="297FF5AE" w:rsidR="006A4FDE" w:rsidRPr="004A2B13" w:rsidRDefault="00EA78E2" w:rsidP="001E071A">
            <w:pPr>
              <w:spacing w:before="120" w:after="120"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4A2B13">
              <w:rPr>
                <w:rFonts w:ascii="Palatino Linotype" w:hAnsi="Palatino Linotype"/>
                <w:bCs/>
                <w:sz w:val="24"/>
                <w:szCs w:val="24"/>
              </w:rPr>
              <w:t>Cure Rate Characterization of Dunstan Chestnuts (</w:t>
            </w:r>
            <w:r w:rsidRPr="004A2B13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 xml:space="preserve">Castanea Dentata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4A2B13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 xml:space="preserve"> Mollissima</w:t>
            </w:r>
            <w:r w:rsidRPr="004A2B13">
              <w:rPr>
                <w:rFonts w:ascii="Palatino Linotype" w:hAnsi="Palatino Linotype"/>
                <w:bCs/>
                <w:sz w:val="24"/>
                <w:szCs w:val="24"/>
              </w:rPr>
              <w:t>) As A Function of Time, Temperature, Harvest Timing and Nut Characteristics</w:t>
            </w:r>
          </w:p>
        </w:tc>
        <w:tc>
          <w:tcPr>
            <w:tcW w:w="1000" w:type="dxa"/>
            <w:vAlign w:val="center"/>
          </w:tcPr>
          <w:p w14:paraId="5429756E" w14:textId="7FBCC9D7" w:rsidR="006A4FDE" w:rsidRPr="004A2B13" w:rsidRDefault="00EA78E2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1-30</w:t>
            </w:r>
          </w:p>
        </w:tc>
      </w:tr>
      <w:tr w:rsidR="00584D7D" w:rsidRPr="004A2B13" w14:paraId="3D8DF6DC" w14:textId="77777777" w:rsidTr="00EA78E2">
        <w:trPr>
          <w:trHeight w:val="1295"/>
        </w:trPr>
        <w:tc>
          <w:tcPr>
            <w:tcW w:w="8270" w:type="dxa"/>
          </w:tcPr>
          <w:p w14:paraId="09A55493" w14:textId="571FC4D1" w:rsidR="00EA78E2" w:rsidRPr="004A2B13" w:rsidRDefault="00EA78E2" w:rsidP="001E071A">
            <w:pPr>
              <w:spacing w:before="120" w:after="120" w:line="360" w:lineRule="auto"/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  <w:vertAlign w:val="superscript"/>
              </w:rPr>
            </w:pPr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 xml:space="preserve">Shahidul ISLAM, </w:t>
            </w:r>
            <w:proofErr w:type="spellStart"/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>Towfiqur</w:t>
            </w:r>
            <w:proofErr w:type="spellEnd"/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 xml:space="preserve"> RAHMAN, Md. Hamidul ISLAM, Abdul MOMIN</w:t>
            </w:r>
          </w:p>
          <w:p w14:paraId="4C36B2EF" w14:textId="1015567C" w:rsidR="006A4FDE" w:rsidRPr="004A2B13" w:rsidRDefault="00EA78E2" w:rsidP="001E071A">
            <w:pPr>
              <w:spacing w:before="120" w:after="120"/>
              <w:rPr>
                <w:rFonts w:ascii="Palatino Linotype" w:hAnsi="Palatino Linotype"/>
                <w:sz w:val="24"/>
                <w:szCs w:val="24"/>
              </w:rPr>
            </w:pPr>
            <w:r w:rsidRPr="004A2B13">
              <w:rPr>
                <w:rFonts w:ascii="Palatino Linotype" w:hAnsi="Palatino Linotype"/>
                <w:sz w:val="24"/>
                <w:szCs w:val="24"/>
              </w:rPr>
              <w:t xml:space="preserve">Leaf-Based Varietal Categorization of </w:t>
            </w:r>
            <w:proofErr w:type="spellStart"/>
            <w:r w:rsidRPr="004A2B13">
              <w:rPr>
                <w:rFonts w:ascii="Palatino Linotype" w:hAnsi="Palatino Linotype"/>
                <w:sz w:val="24"/>
                <w:szCs w:val="24"/>
              </w:rPr>
              <w:t>Sweetpotato</w:t>
            </w:r>
            <w:proofErr w:type="spellEnd"/>
            <w:r w:rsidRPr="004A2B13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Pr="004A2B13">
              <w:rPr>
                <w:rFonts w:ascii="Palatino Linotype" w:hAnsi="Palatino Linotype"/>
                <w:i/>
                <w:iCs/>
                <w:sz w:val="24"/>
                <w:szCs w:val="24"/>
              </w:rPr>
              <w:t>Ipomoea batatas</w:t>
            </w:r>
            <w:r w:rsidRPr="004A2B13">
              <w:rPr>
                <w:rFonts w:ascii="Palatino Linotype" w:hAnsi="Palatino Linotype"/>
                <w:sz w:val="24"/>
                <w:szCs w:val="24"/>
              </w:rPr>
              <w:t xml:space="preserve"> L. Lam.), a Potentially Healthful Vegetable, Using Image Processing and K-Means Clustering</w:t>
            </w:r>
          </w:p>
        </w:tc>
        <w:tc>
          <w:tcPr>
            <w:tcW w:w="1000" w:type="dxa"/>
            <w:vAlign w:val="center"/>
          </w:tcPr>
          <w:p w14:paraId="697B62E6" w14:textId="4D389E14" w:rsidR="006A4FDE" w:rsidRPr="004A2B13" w:rsidRDefault="00EA78E2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31-49</w:t>
            </w:r>
          </w:p>
        </w:tc>
      </w:tr>
      <w:tr w:rsidR="00584D7D" w:rsidRPr="004A2B13" w14:paraId="22B4AB99" w14:textId="77777777" w:rsidTr="00DA1297">
        <w:trPr>
          <w:trHeight w:val="1014"/>
        </w:trPr>
        <w:tc>
          <w:tcPr>
            <w:tcW w:w="8270" w:type="dxa"/>
          </w:tcPr>
          <w:p w14:paraId="3B631668" w14:textId="4CCA2D4E" w:rsidR="00EA78E2" w:rsidRPr="004A2B13" w:rsidRDefault="00EA78E2" w:rsidP="001E071A">
            <w:pPr>
              <w:spacing w:before="120" w:after="120"/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</w:pPr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>H</w:t>
            </w:r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 xml:space="preserve">M. </w:t>
            </w:r>
            <w:proofErr w:type="spellStart"/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>Ashiquzzaman</w:t>
            </w:r>
            <w:proofErr w:type="spellEnd"/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 xml:space="preserve"> RANA, Sarder </w:t>
            </w:r>
            <w:proofErr w:type="spellStart"/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>Safiqul</w:t>
            </w:r>
            <w:proofErr w:type="spellEnd"/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 xml:space="preserve"> ISLAM, Md. Shafiqul ISLAM, </w:t>
            </w:r>
            <w:proofErr w:type="spellStart"/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>Pronoy</w:t>
            </w:r>
            <w:proofErr w:type="spellEnd"/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 xml:space="preserve"> TARAFDER, Minhazul Abedin SUN, Dhiman MONDOL</w:t>
            </w:r>
          </w:p>
          <w:p w14:paraId="0A441F94" w14:textId="34D5D1E1" w:rsidR="006A4FDE" w:rsidRPr="004A2B13" w:rsidRDefault="00EA78E2" w:rsidP="001E071A">
            <w:pPr>
              <w:spacing w:before="120" w:after="120"/>
              <w:rPr>
                <w:rFonts w:ascii="Palatino Linotype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Style w:val="gd"/>
                <w:rFonts w:ascii="Palatino Linotype" w:hAnsi="Palatino Linotype"/>
                <w:color w:val="1F1F1F"/>
                <w:sz w:val="24"/>
                <w:szCs w:val="24"/>
              </w:rPr>
              <w:t>Impact of Supplementing Urea-Molasses Multi-Nutrient Block (UMMB) on Growth Performance of Crossbred Sheep</w:t>
            </w:r>
          </w:p>
        </w:tc>
        <w:tc>
          <w:tcPr>
            <w:tcW w:w="1000" w:type="dxa"/>
            <w:vAlign w:val="center"/>
          </w:tcPr>
          <w:p w14:paraId="727C3971" w14:textId="74210430" w:rsidR="006A4FDE" w:rsidRPr="004A2B13" w:rsidRDefault="007E45AB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50</w:t>
            </w:r>
            <w:r w:rsidR="00EA78E2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-64</w:t>
            </w:r>
          </w:p>
        </w:tc>
      </w:tr>
      <w:tr w:rsidR="00584D7D" w:rsidRPr="004A2B13" w14:paraId="431756A2" w14:textId="77777777" w:rsidTr="00D06275">
        <w:trPr>
          <w:trHeight w:val="931"/>
        </w:trPr>
        <w:tc>
          <w:tcPr>
            <w:tcW w:w="8270" w:type="dxa"/>
          </w:tcPr>
          <w:p w14:paraId="51311228" w14:textId="2519A515" w:rsidR="00EA50B2" w:rsidRPr="004A2B13" w:rsidRDefault="00EA50B2" w:rsidP="001E071A">
            <w:pPr>
              <w:spacing w:before="120" w:after="120"/>
              <w:rPr>
                <w:rFonts w:ascii="Palatino Linotype" w:hAnsi="Palatino Linotype"/>
                <w:b/>
                <w:bCs/>
                <w:sz w:val="24"/>
                <w:szCs w:val="24"/>
                <w:vertAlign w:val="superscript"/>
              </w:rPr>
            </w:pPr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Ameera Fatema WAJIDALLY, </w:t>
            </w:r>
            <w:proofErr w:type="spellStart"/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>Nasrudeen</w:t>
            </w:r>
            <w:proofErr w:type="spellEnd"/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ALLY</w:t>
            </w:r>
          </w:p>
          <w:p w14:paraId="0827D6B1" w14:textId="00313235" w:rsidR="006A4FDE" w:rsidRPr="004A2B13" w:rsidRDefault="00EA50B2" w:rsidP="001E071A">
            <w:pPr>
              <w:spacing w:before="120" w:after="120"/>
              <w:rPr>
                <w:rFonts w:ascii="Palatino Linotype" w:hAnsi="Palatino Linotype"/>
                <w:bCs/>
                <w:sz w:val="24"/>
                <w:szCs w:val="24"/>
                <w:lang w:bidi="ar-SY"/>
              </w:rPr>
            </w:pPr>
            <w:r w:rsidRPr="004A2B13">
              <w:rPr>
                <w:rFonts w:ascii="Palatino Linotype" w:hAnsi="Palatino Linotype"/>
                <w:sz w:val="24"/>
                <w:szCs w:val="24"/>
              </w:rPr>
              <w:t>A Comprehensive Analysis of the Socio-Economic and Environmental Impacts of the Prolonged Dry Season in Lonsdale Village and Brother's Village, East Bank Berbice, Guyana</w:t>
            </w:r>
          </w:p>
        </w:tc>
        <w:tc>
          <w:tcPr>
            <w:tcW w:w="1000" w:type="dxa"/>
            <w:vAlign w:val="center"/>
          </w:tcPr>
          <w:p w14:paraId="7B63EA10" w14:textId="78B6433B" w:rsidR="006A4FDE" w:rsidRPr="004A2B13" w:rsidRDefault="00EA50B2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65-83</w:t>
            </w:r>
          </w:p>
        </w:tc>
      </w:tr>
      <w:tr w:rsidR="00661846" w:rsidRPr="004A2B13" w14:paraId="5736F72E" w14:textId="77777777" w:rsidTr="00BC67F3">
        <w:trPr>
          <w:trHeight w:val="1255"/>
        </w:trPr>
        <w:tc>
          <w:tcPr>
            <w:tcW w:w="8270" w:type="dxa"/>
          </w:tcPr>
          <w:p w14:paraId="12E973EA" w14:textId="7202B156" w:rsidR="00BC67F3" w:rsidRPr="004A2B13" w:rsidRDefault="00BC67F3" w:rsidP="001E071A">
            <w:pPr>
              <w:spacing w:before="120" w:after="120"/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  <w:vertAlign w:val="superscript"/>
              </w:rPr>
            </w:pPr>
            <w:r w:rsidRPr="004A2B13"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4"/>
                <w:szCs w:val="24"/>
                <w:lang w:eastAsia="ar-SA"/>
              </w:rPr>
              <w:t xml:space="preserve">Micheal SKAF, Roze AL KOUBAİLY, </w:t>
            </w:r>
            <w:proofErr w:type="spellStart"/>
            <w:r w:rsidRPr="004A2B13"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4"/>
                <w:szCs w:val="24"/>
                <w:lang w:eastAsia="ar-SA"/>
              </w:rPr>
              <w:t>Eghraa</w:t>
            </w:r>
            <w:proofErr w:type="spellEnd"/>
            <w:r w:rsidRPr="004A2B13"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4"/>
                <w:szCs w:val="24"/>
                <w:lang w:eastAsia="ar-SA"/>
              </w:rPr>
              <w:t xml:space="preserve"> ZAHER</w:t>
            </w:r>
          </w:p>
          <w:p w14:paraId="7D2925FF" w14:textId="2D170245" w:rsidR="00661846" w:rsidRPr="004A2B13" w:rsidRDefault="00BC67F3" w:rsidP="001E071A">
            <w:pPr>
              <w:shd w:val="clear" w:color="auto" w:fill="FFFFFF" w:themeFill="background1"/>
              <w:spacing w:before="120" w:after="120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4A2B13">
              <w:rPr>
                <w:rFonts w:ascii="Palatino Linotype" w:eastAsia="BatangChe" w:hAnsi="Palatino Linotype" w:cs="Simplified Arabic"/>
                <w:color w:val="202124"/>
                <w:sz w:val="24"/>
                <w:szCs w:val="24"/>
              </w:rPr>
              <w:t>The Effect of Climate Change and Variability on The Risk of Forest Fires in AL-Ghab Syrian Region During the Period 2007-2021</w:t>
            </w:r>
          </w:p>
        </w:tc>
        <w:tc>
          <w:tcPr>
            <w:tcW w:w="1000" w:type="dxa"/>
            <w:vAlign w:val="center"/>
          </w:tcPr>
          <w:p w14:paraId="2EA3A67E" w14:textId="7C0505E2" w:rsidR="00661846" w:rsidRPr="004A2B13" w:rsidRDefault="00BC67F3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84-100</w:t>
            </w:r>
          </w:p>
        </w:tc>
      </w:tr>
      <w:tr w:rsidR="00584D7D" w:rsidRPr="004A2B13" w14:paraId="319BEEBA" w14:textId="77777777" w:rsidTr="00BC67F3">
        <w:trPr>
          <w:trHeight w:val="1131"/>
        </w:trPr>
        <w:tc>
          <w:tcPr>
            <w:tcW w:w="8270" w:type="dxa"/>
          </w:tcPr>
          <w:p w14:paraId="3CC81DF7" w14:textId="77777777" w:rsidR="00BC67F3" w:rsidRPr="00610964" w:rsidRDefault="00BC67F3" w:rsidP="001E071A">
            <w:pPr>
              <w:pStyle w:val="ANMauthorname"/>
              <w:spacing w:before="120" w:after="120" w:line="240" w:lineRule="auto"/>
              <w:rPr>
                <w:rFonts w:ascii="Palatino Linotype" w:eastAsiaTheme="minorEastAsia" w:hAnsi="Palatino Linotype" w:cstheme="minorBidi"/>
                <w:b/>
                <w:bCs/>
                <w:color w:val="000000" w:themeColor="text1"/>
                <w:u w:color="000000"/>
                <w:lang w:val="pt-BR" w:eastAsia="tr-TR"/>
              </w:rPr>
            </w:pPr>
            <w:r w:rsidRPr="00610964">
              <w:rPr>
                <w:rFonts w:ascii="Palatino Linotype" w:eastAsiaTheme="minorEastAsia" w:hAnsi="Palatino Linotype" w:cstheme="minorBidi"/>
                <w:b/>
                <w:bCs/>
                <w:color w:val="000000" w:themeColor="text1"/>
                <w:u w:color="000000"/>
                <w:lang w:val="pt-BR" w:eastAsia="tr-TR"/>
              </w:rPr>
              <w:t>Pride HODZI, Tonderai MUTIBVU, David Tinotenda MBIRIRI</w:t>
            </w:r>
          </w:p>
          <w:p w14:paraId="4DC0653F" w14:textId="6B3BF110" w:rsidR="009A7EC0" w:rsidRPr="00610964" w:rsidRDefault="00BC67F3" w:rsidP="001E071A">
            <w:pPr>
              <w:spacing w:before="120" w:after="120"/>
              <w:rPr>
                <w:rFonts w:ascii="Palatino Linotype" w:hAnsi="Palatino Linotype"/>
                <w:bCs/>
                <w:sz w:val="24"/>
                <w:szCs w:val="24"/>
                <w:lang w:val="en-GB"/>
              </w:rPr>
            </w:pPr>
            <w:r w:rsidRPr="00610964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Replacing Soybean Meal with </w:t>
            </w:r>
            <w:r w:rsidRPr="00610964">
              <w:rPr>
                <w:rFonts w:ascii="Palatino Linotype" w:hAnsi="Palatino Linotype"/>
                <w:i/>
                <w:sz w:val="24"/>
                <w:szCs w:val="24"/>
                <w:lang w:val="en-GB"/>
              </w:rPr>
              <w:t xml:space="preserve">Acacia </w:t>
            </w:r>
            <w:proofErr w:type="spellStart"/>
            <w:r w:rsidRPr="00610964">
              <w:rPr>
                <w:rFonts w:ascii="Palatino Linotype" w:hAnsi="Palatino Linotype"/>
                <w:i/>
                <w:sz w:val="24"/>
                <w:szCs w:val="24"/>
                <w:lang w:val="en-GB"/>
              </w:rPr>
              <w:t>Angustissima</w:t>
            </w:r>
            <w:proofErr w:type="spellEnd"/>
            <w:r w:rsidRPr="00610964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 in Broiler Diets Strengthens Birds Skeletal Frame</w:t>
            </w:r>
          </w:p>
        </w:tc>
        <w:tc>
          <w:tcPr>
            <w:tcW w:w="1000" w:type="dxa"/>
            <w:vAlign w:val="center"/>
          </w:tcPr>
          <w:p w14:paraId="68F8F355" w14:textId="32DF4213" w:rsidR="009A7EC0" w:rsidRPr="00610964" w:rsidRDefault="00BC67F3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610964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101-112</w:t>
            </w:r>
          </w:p>
        </w:tc>
      </w:tr>
      <w:tr w:rsidR="00D06275" w:rsidRPr="004A2B13" w14:paraId="60CD1497" w14:textId="77777777" w:rsidTr="00D06275">
        <w:trPr>
          <w:trHeight w:val="1112"/>
        </w:trPr>
        <w:tc>
          <w:tcPr>
            <w:tcW w:w="8270" w:type="dxa"/>
          </w:tcPr>
          <w:p w14:paraId="33F4AB95" w14:textId="77777777" w:rsidR="00D15D24" w:rsidRPr="004A2B13" w:rsidRDefault="00D15D24" w:rsidP="001E071A">
            <w:pPr>
              <w:spacing w:before="120" w:after="120"/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  <w:vertAlign w:val="superscript"/>
              </w:rPr>
            </w:pPr>
            <w:r w:rsidRPr="004A2B13"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  <w:lastRenderedPageBreak/>
              <w:t>Salam SABRI</w:t>
            </w:r>
          </w:p>
          <w:p w14:paraId="48A90EFF" w14:textId="29C04239" w:rsidR="00D06275" w:rsidRPr="004A2B13" w:rsidRDefault="00D15D24" w:rsidP="001E071A">
            <w:pPr>
              <w:spacing w:before="120" w:after="120"/>
              <w:rPr>
                <w:rFonts w:ascii="Palatino Linotype" w:eastAsia="Calibri" w:hAnsi="Palatino Linotype"/>
                <w:b/>
                <w:sz w:val="24"/>
                <w:szCs w:val="24"/>
                <w:lang w:val="en-GB"/>
              </w:rPr>
            </w:pPr>
            <w:r w:rsidRPr="004A2B13">
              <w:rPr>
                <w:rFonts w:ascii="Palatino Linotype" w:hAnsi="Palatino Linotype" w:cstheme="majorBidi"/>
                <w:bCs/>
                <w:sz w:val="24"/>
                <w:szCs w:val="24"/>
              </w:rPr>
              <w:t>The Effect of Microwave Electromagnetic Radiation on Microorganisms and Stored Grain Pests in Iraqi Local Wheat</w:t>
            </w:r>
          </w:p>
        </w:tc>
        <w:tc>
          <w:tcPr>
            <w:tcW w:w="1000" w:type="dxa"/>
            <w:vAlign w:val="center"/>
          </w:tcPr>
          <w:p w14:paraId="18B131B8" w14:textId="76F9B676" w:rsidR="00D06275" w:rsidRPr="004A2B13" w:rsidRDefault="00BC67F3" w:rsidP="00094157">
            <w:pPr>
              <w:spacing w:before="120" w:after="120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113-</w:t>
            </w:r>
            <w:r w:rsidR="00D15D24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122</w:t>
            </w:r>
          </w:p>
        </w:tc>
      </w:tr>
      <w:tr w:rsidR="00D06275" w:rsidRPr="004A2B13" w14:paraId="0D68E0BC" w14:textId="77777777" w:rsidTr="00F05D71">
        <w:trPr>
          <w:trHeight w:val="1257"/>
        </w:trPr>
        <w:tc>
          <w:tcPr>
            <w:tcW w:w="8270" w:type="dxa"/>
          </w:tcPr>
          <w:p w14:paraId="4F639EC0" w14:textId="69E4EF36" w:rsidR="00FA6BB4" w:rsidRPr="00610964" w:rsidRDefault="00FA6BB4" w:rsidP="001E071A">
            <w:pPr>
              <w:spacing w:before="120" w:after="120"/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</w:pPr>
            <w:r w:rsidRPr="00610964"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  <w:t>Mercy Marilyn AKPALU, Emmanuel AKUDBILLA</w:t>
            </w:r>
          </w:p>
          <w:p w14:paraId="31FCA08A" w14:textId="18EF2738" w:rsidR="00D06275" w:rsidRPr="004A2B13" w:rsidRDefault="00FA6BB4" w:rsidP="001E071A">
            <w:pPr>
              <w:spacing w:before="120" w:after="120"/>
              <w:rPr>
                <w:rStyle w:val="fontstyle01"/>
                <w:rFonts w:ascii="Palatino Linotype" w:hAnsi="Palatino Linotype"/>
                <w:b/>
                <w:color w:val="000000"/>
                <w:lang w:val="en-GB"/>
              </w:rPr>
            </w:pPr>
            <w:r w:rsidRPr="00610964">
              <w:rPr>
                <w:rFonts w:ascii="Palatino Linotype" w:hAnsi="Palatino Linotype"/>
                <w:sz w:val="24"/>
                <w:szCs w:val="24"/>
              </w:rPr>
              <w:t xml:space="preserve">Level of Agronomic Practices Adopted and Yield of Sorghum in the </w:t>
            </w:r>
            <w:proofErr w:type="spellStart"/>
            <w:r w:rsidRPr="00610964">
              <w:rPr>
                <w:rFonts w:ascii="Palatino Linotype" w:hAnsi="Palatino Linotype"/>
                <w:sz w:val="24"/>
                <w:szCs w:val="24"/>
              </w:rPr>
              <w:t>Tempane</w:t>
            </w:r>
            <w:proofErr w:type="spellEnd"/>
            <w:r w:rsidRPr="00610964">
              <w:rPr>
                <w:rFonts w:ascii="Palatino Linotype" w:hAnsi="Palatino Linotype"/>
                <w:sz w:val="24"/>
                <w:szCs w:val="24"/>
              </w:rPr>
              <w:t xml:space="preserve"> District of the Upper East Region, Ghana</w:t>
            </w:r>
          </w:p>
        </w:tc>
        <w:tc>
          <w:tcPr>
            <w:tcW w:w="1000" w:type="dxa"/>
            <w:vAlign w:val="center"/>
          </w:tcPr>
          <w:p w14:paraId="43A78A13" w14:textId="4B8CD06C" w:rsidR="00D06275" w:rsidRPr="004A2B13" w:rsidRDefault="00FA6BB4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123-133</w:t>
            </w:r>
          </w:p>
        </w:tc>
      </w:tr>
      <w:tr w:rsidR="00FA6BB4" w:rsidRPr="004A2B13" w14:paraId="5BC1D501" w14:textId="77777777" w:rsidTr="00F05D71">
        <w:trPr>
          <w:trHeight w:val="1257"/>
        </w:trPr>
        <w:tc>
          <w:tcPr>
            <w:tcW w:w="8270" w:type="dxa"/>
          </w:tcPr>
          <w:p w14:paraId="14B7C18E" w14:textId="77777777" w:rsidR="00FA6BB4" w:rsidRPr="004A2B13" w:rsidRDefault="00FA6BB4" w:rsidP="001E071A">
            <w:pPr>
              <w:spacing w:before="120" w:after="12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Nnamdi Chukwu AMADI, Emeka </w:t>
            </w:r>
            <w:proofErr w:type="spellStart"/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>Iroamachi</w:t>
            </w:r>
            <w:proofErr w:type="spellEnd"/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>AWOM</w:t>
            </w:r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>,</w:t>
            </w:r>
            <w:proofErr w:type="gramEnd"/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>Flourizel</w:t>
            </w:r>
            <w:proofErr w:type="spellEnd"/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IGBAN </w:t>
            </w:r>
          </w:p>
          <w:p w14:paraId="470C3361" w14:textId="72D43542" w:rsidR="00FA6BB4" w:rsidRPr="004A2B13" w:rsidRDefault="00FA6BB4" w:rsidP="001E071A">
            <w:pPr>
              <w:rPr>
                <w:rStyle w:val="fontstyle01"/>
                <w:rFonts w:ascii="Palatino Linotype" w:hAnsi="Palatino Linotype"/>
                <w:b/>
                <w:color w:val="000000"/>
              </w:rPr>
            </w:pPr>
            <w:r w:rsidRPr="004A2B13">
              <w:rPr>
                <w:rFonts w:ascii="Palatino Linotype" w:hAnsi="Palatino Linotype"/>
                <w:sz w:val="24"/>
                <w:szCs w:val="24"/>
              </w:rPr>
              <w:t>Assessing the Responsiveness to Demand Creation and Communication on Probiotics Use Among Fish Farmers in Akwa Ibom State, Nigeria: A 9-Parametre Path Analytic Modeling Approach</w:t>
            </w:r>
          </w:p>
        </w:tc>
        <w:tc>
          <w:tcPr>
            <w:tcW w:w="1000" w:type="dxa"/>
            <w:vAlign w:val="center"/>
          </w:tcPr>
          <w:p w14:paraId="3A1BE8E1" w14:textId="7B27D449" w:rsidR="00FA6BB4" w:rsidRPr="004A2B13" w:rsidRDefault="00FA6BB4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134-145</w:t>
            </w:r>
          </w:p>
        </w:tc>
      </w:tr>
      <w:tr w:rsidR="00FA6BB4" w:rsidRPr="004A2B13" w14:paraId="585CAA4C" w14:textId="77777777" w:rsidTr="00F05D71">
        <w:trPr>
          <w:trHeight w:val="1257"/>
        </w:trPr>
        <w:tc>
          <w:tcPr>
            <w:tcW w:w="8270" w:type="dxa"/>
          </w:tcPr>
          <w:p w14:paraId="382444B6" w14:textId="77777777" w:rsidR="00FA6BB4" w:rsidRPr="004A2B13" w:rsidRDefault="00FA6BB4" w:rsidP="001E071A">
            <w:pPr>
              <w:spacing w:before="120" w:after="120"/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  <w:vertAlign w:val="superscript"/>
                <w:lang w:val="pt-BR"/>
              </w:rPr>
            </w:pPr>
            <w:r w:rsidRPr="004A2B13"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  <w:lang w:val="pt-BR"/>
              </w:rPr>
              <w:t xml:space="preserve">Andini Permata SARI, Ayu Puspita ARUM, </w:t>
            </w:r>
            <w:proofErr w:type="spellStart"/>
            <w:r w:rsidRPr="004A2B13"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  <w:lang w:val="tr-TR"/>
              </w:rPr>
              <w:t>Setiyono</w:t>
            </w:r>
            <w:proofErr w:type="spellEnd"/>
            <w:r w:rsidRPr="004A2B13"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  <w:lang w:val="tr-TR"/>
              </w:rPr>
              <w:t xml:space="preserve"> SETIYONO</w:t>
            </w:r>
            <w:r w:rsidRPr="004A2B13"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  <w:lang w:val="pt-BR"/>
              </w:rPr>
              <w:t>, Dyah Ayu SAVITRI</w:t>
            </w:r>
          </w:p>
          <w:p w14:paraId="1A094659" w14:textId="6F389691" w:rsidR="00FA6BB4" w:rsidRPr="004A2B13" w:rsidRDefault="00FA6BB4" w:rsidP="001E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Palatino Linotype" w:hAnsi="Palatino Linotype"/>
                <w:b/>
                <w:bCs/>
                <w:sz w:val="24"/>
                <w:szCs w:val="24"/>
                <w:lang w:val="en-GB"/>
              </w:rPr>
            </w:pPr>
            <w:r w:rsidRPr="004A2B1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Composition Treatment of Planting Media by Using Coffee Leather Waste Compost on The Growth of Arabic Coffee (Coffea Arabica) Seeds</w:t>
            </w:r>
          </w:p>
        </w:tc>
        <w:tc>
          <w:tcPr>
            <w:tcW w:w="1000" w:type="dxa"/>
            <w:vAlign w:val="center"/>
          </w:tcPr>
          <w:p w14:paraId="70DC8EBC" w14:textId="3BCA60CB" w:rsidR="00FA6BB4" w:rsidRPr="004A2B13" w:rsidRDefault="00FA6BB4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146</w:t>
            </w:r>
            <w:r w:rsidR="000730B1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-157</w:t>
            </w:r>
          </w:p>
        </w:tc>
      </w:tr>
      <w:tr w:rsidR="000730B1" w:rsidRPr="004A2B13" w14:paraId="371E8C44" w14:textId="77777777" w:rsidTr="00F05D71">
        <w:trPr>
          <w:trHeight w:val="1257"/>
        </w:trPr>
        <w:tc>
          <w:tcPr>
            <w:tcW w:w="8270" w:type="dxa"/>
          </w:tcPr>
          <w:p w14:paraId="410B12D6" w14:textId="77777777" w:rsidR="000730B1" w:rsidRPr="004A2B13" w:rsidRDefault="000730B1" w:rsidP="001E071A">
            <w:pPr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</w:pPr>
            <w:r w:rsidRPr="004A2B13"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  <w:t>Arun NINAWE</w:t>
            </w:r>
          </w:p>
          <w:p w14:paraId="1B20A4FB" w14:textId="2F4A7A8B" w:rsidR="000730B1" w:rsidRPr="004A2B13" w:rsidRDefault="000730B1" w:rsidP="001E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  <w:lang w:val="en-GB"/>
              </w:rPr>
            </w:pPr>
            <w:r w:rsidRPr="004A2B1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Sustainable Agriculture: A Catalyst for Inclusive and Resilient Development</w:t>
            </w:r>
          </w:p>
        </w:tc>
        <w:tc>
          <w:tcPr>
            <w:tcW w:w="1000" w:type="dxa"/>
            <w:vAlign w:val="center"/>
          </w:tcPr>
          <w:p w14:paraId="4E65EC14" w14:textId="57A3F755" w:rsidR="000730B1" w:rsidRPr="004A2B13" w:rsidRDefault="000730B1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158-</w:t>
            </w:r>
            <w:r w:rsidR="00F80A14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181</w:t>
            </w:r>
          </w:p>
        </w:tc>
      </w:tr>
      <w:tr w:rsidR="00F80A14" w:rsidRPr="004A2B13" w14:paraId="2962F75F" w14:textId="77777777" w:rsidTr="00F05D71">
        <w:trPr>
          <w:trHeight w:val="1257"/>
        </w:trPr>
        <w:tc>
          <w:tcPr>
            <w:tcW w:w="8270" w:type="dxa"/>
          </w:tcPr>
          <w:p w14:paraId="6EE90793" w14:textId="77777777" w:rsidR="00F80A14" w:rsidRPr="004A2B13" w:rsidRDefault="00F80A14" w:rsidP="001E071A">
            <w:pPr>
              <w:ind w:left="720" w:hanging="72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Chidinma Susan IROEGBU, Damian </w:t>
            </w:r>
            <w:proofErr w:type="spellStart"/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>Okwudiri</w:t>
            </w:r>
            <w:proofErr w:type="spellEnd"/>
            <w:r w:rsidRPr="004A2B1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ASAWALAM, Emmanuel V. OSODEKE</w:t>
            </w:r>
          </w:p>
          <w:p w14:paraId="4CAA62BC" w14:textId="740C8790" w:rsidR="00F80A14" w:rsidRPr="004A2B13" w:rsidRDefault="00F80A14" w:rsidP="001E071A">
            <w:pPr>
              <w:ind w:left="420"/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</w:pPr>
            <w:r w:rsidRPr="004A2B13">
              <w:rPr>
                <w:rFonts w:ascii="Palatino Linotype" w:hAnsi="Palatino Linotype"/>
                <w:sz w:val="24"/>
                <w:szCs w:val="24"/>
              </w:rPr>
              <w:t>Responses of Soil Exchangeable properties, Growth and yield of Orange-Fleshed Sweet Potato (</w:t>
            </w:r>
            <w:r w:rsidRPr="004A2B13">
              <w:rPr>
                <w:rFonts w:ascii="Palatino Linotype" w:hAnsi="Palatino Linotype"/>
                <w:i/>
                <w:iCs/>
                <w:sz w:val="24"/>
                <w:szCs w:val="24"/>
              </w:rPr>
              <w:t>Ipomoea batatas</w:t>
            </w:r>
            <w:r w:rsidRPr="004A2B13">
              <w:rPr>
                <w:rFonts w:ascii="Palatino Linotype" w:hAnsi="Palatino Linotype"/>
                <w:sz w:val="24"/>
                <w:szCs w:val="24"/>
              </w:rPr>
              <w:t xml:space="preserve"> (L) Lam) to the application of N, P, and K fertilizer combination rates at </w:t>
            </w:r>
            <w:proofErr w:type="spellStart"/>
            <w:r w:rsidRPr="004A2B13">
              <w:rPr>
                <w:rFonts w:ascii="Palatino Linotype" w:hAnsi="Palatino Linotype"/>
                <w:sz w:val="24"/>
                <w:szCs w:val="24"/>
              </w:rPr>
              <w:t>Ikwo</w:t>
            </w:r>
            <w:proofErr w:type="spellEnd"/>
            <w:r w:rsidRPr="004A2B13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4A2B13">
              <w:rPr>
                <w:rFonts w:ascii="Palatino Linotype" w:hAnsi="Palatino Linotype"/>
                <w:sz w:val="24"/>
                <w:szCs w:val="24"/>
              </w:rPr>
              <w:t>Abakaliki</w:t>
            </w:r>
            <w:proofErr w:type="spellEnd"/>
            <w:r w:rsidRPr="004A2B13">
              <w:rPr>
                <w:rFonts w:ascii="Palatino Linotype" w:hAnsi="Palatino Linotype"/>
                <w:sz w:val="24"/>
                <w:szCs w:val="24"/>
              </w:rPr>
              <w:t xml:space="preserve"> Nigeria</w:t>
            </w:r>
          </w:p>
        </w:tc>
        <w:tc>
          <w:tcPr>
            <w:tcW w:w="1000" w:type="dxa"/>
            <w:vAlign w:val="center"/>
          </w:tcPr>
          <w:p w14:paraId="3F9A9C17" w14:textId="3EBE6C52" w:rsidR="00F80A14" w:rsidRPr="004A2B13" w:rsidRDefault="00F80A14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182-</w:t>
            </w:r>
            <w:r w:rsidR="00432DD8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211</w:t>
            </w:r>
          </w:p>
        </w:tc>
      </w:tr>
      <w:tr w:rsidR="00432DD8" w:rsidRPr="004A2B13" w14:paraId="25CD7DCA" w14:textId="77777777" w:rsidTr="00F05D71">
        <w:trPr>
          <w:trHeight w:val="1257"/>
        </w:trPr>
        <w:tc>
          <w:tcPr>
            <w:tcW w:w="8270" w:type="dxa"/>
          </w:tcPr>
          <w:p w14:paraId="0FC772ED" w14:textId="4F90CDDC" w:rsidR="00F5164C" w:rsidRPr="00885A42" w:rsidRDefault="00F5164C" w:rsidP="001E071A">
            <w:pPr>
              <w:spacing w:before="120" w:after="120"/>
              <w:ind w:left="720" w:hanging="72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885A42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Theresa </w:t>
            </w:r>
            <w:proofErr w:type="spellStart"/>
            <w:r w:rsidRPr="00885A42">
              <w:rPr>
                <w:rFonts w:ascii="Palatino Linotype" w:hAnsi="Palatino Linotype"/>
                <w:b/>
                <w:bCs/>
                <w:sz w:val="24"/>
                <w:szCs w:val="24"/>
              </w:rPr>
              <w:t>Odinakachi</w:t>
            </w:r>
            <w:proofErr w:type="spellEnd"/>
            <w:r w:rsidRPr="00885A42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NNAMOCHA, Chinenye AZUK, </w:t>
            </w:r>
            <w:proofErr w:type="spellStart"/>
            <w:r w:rsidRPr="00885A42">
              <w:rPr>
                <w:rFonts w:ascii="Palatino Linotype" w:hAnsi="Palatino Linotype"/>
                <w:b/>
                <w:bCs/>
                <w:sz w:val="24"/>
                <w:szCs w:val="24"/>
              </w:rPr>
              <w:t>AIro</w:t>
            </w:r>
            <w:proofErr w:type="spellEnd"/>
            <w:r w:rsidRPr="00885A42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NKAMA</w:t>
            </w:r>
          </w:p>
          <w:p w14:paraId="7FA3DEB0" w14:textId="2E37E791" w:rsidR="00432DD8" w:rsidRPr="00885A42" w:rsidRDefault="00432DD8" w:rsidP="001E071A">
            <w:pPr>
              <w:spacing w:before="120" w:after="120"/>
              <w:rPr>
                <w:rFonts w:ascii="Palatino Linotype" w:hAnsi="Palatino Linotype"/>
                <w:b/>
                <w:bCs/>
                <w:sz w:val="24"/>
                <w:szCs w:val="24"/>
                <w:lang w:val="en-GB"/>
              </w:rPr>
            </w:pPr>
            <w:r w:rsidRPr="00885A42">
              <w:rPr>
                <w:rFonts w:ascii="Palatino Linotype" w:hAnsi="Palatino Linotype"/>
                <w:sz w:val="24"/>
                <w:szCs w:val="24"/>
              </w:rPr>
              <w:t>Study of Moisture Sorption Characteristics of White and Yellow Gari and Its Thermodynamics</w:t>
            </w:r>
          </w:p>
        </w:tc>
        <w:tc>
          <w:tcPr>
            <w:tcW w:w="1000" w:type="dxa"/>
            <w:vAlign w:val="center"/>
          </w:tcPr>
          <w:p w14:paraId="4CA30A43" w14:textId="52360946" w:rsidR="00432DD8" w:rsidRPr="004A2B13" w:rsidRDefault="00432DD8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212-</w:t>
            </w:r>
            <w:r w:rsidR="00F5164C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229</w:t>
            </w:r>
          </w:p>
        </w:tc>
      </w:tr>
      <w:tr w:rsidR="00B54C99" w:rsidRPr="004A2B13" w14:paraId="5D139958" w14:textId="77777777" w:rsidTr="00F05D71">
        <w:trPr>
          <w:trHeight w:val="1257"/>
        </w:trPr>
        <w:tc>
          <w:tcPr>
            <w:tcW w:w="8270" w:type="dxa"/>
          </w:tcPr>
          <w:p w14:paraId="276769D8" w14:textId="77777777" w:rsidR="00B54C99" w:rsidRPr="004A2B13" w:rsidRDefault="00B54C99" w:rsidP="001E071A">
            <w:pPr>
              <w:pStyle w:val="Balk3"/>
              <w:spacing w:before="120" w:beforeAutospacing="0" w:after="120" w:afterAutospacing="0"/>
              <w:rPr>
                <w:rFonts w:ascii="Palatino Linotype" w:hAnsi="Palatino Linotype"/>
                <w:bCs w:val="0"/>
                <w:sz w:val="24"/>
                <w:szCs w:val="24"/>
              </w:rPr>
            </w:pPr>
            <w:proofErr w:type="spellStart"/>
            <w:r w:rsidRPr="004A2B13">
              <w:rPr>
                <w:rFonts w:ascii="Palatino Linotype" w:hAnsi="Palatino Linotype"/>
                <w:bCs w:val="0"/>
                <w:sz w:val="24"/>
                <w:szCs w:val="24"/>
              </w:rPr>
              <w:t>Ayuba</w:t>
            </w:r>
            <w:proofErr w:type="spellEnd"/>
            <w:r w:rsidRPr="004A2B13">
              <w:rPr>
                <w:rFonts w:ascii="Palatino Linotype" w:hAnsi="Palatino Linotype"/>
                <w:bCs w:val="0"/>
                <w:sz w:val="24"/>
                <w:szCs w:val="24"/>
              </w:rPr>
              <w:t xml:space="preserve"> DAUDA, </w:t>
            </w:r>
            <w:proofErr w:type="spellStart"/>
            <w:r w:rsidRPr="004A2B13">
              <w:rPr>
                <w:rFonts w:ascii="Palatino Linotype" w:hAnsi="Palatino Linotype"/>
                <w:bCs w:val="0"/>
                <w:sz w:val="24"/>
                <w:szCs w:val="24"/>
              </w:rPr>
              <w:t>Ahmau</w:t>
            </w:r>
            <w:proofErr w:type="spellEnd"/>
            <w:r w:rsidRPr="004A2B13">
              <w:rPr>
                <w:rFonts w:ascii="Palatino Linotype" w:hAnsi="Palatino Linotype"/>
                <w:bCs w:val="0"/>
                <w:sz w:val="24"/>
                <w:szCs w:val="24"/>
              </w:rPr>
              <w:t xml:space="preserve"> </w:t>
            </w:r>
            <w:proofErr w:type="spellStart"/>
            <w:r w:rsidRPr="004A2B13">
              <w:rPr>
                <w:rFonts w:ascii="Palatino Linotype" w:hAnsi="Palatino Linotype"/>
                <w:bCs w:val="0"/>
                <w:sz w:val="24"/>
                <w:szCs w:val="24"/>
              </w:rPr>
              <w:t>Aboki</w:t>
            </w:r>
            <w:proofErr w:type="spellEnd"/>
            <w:r w:rsidRPr="004A2B13">
              <w:rPr>
                <w:rFonts w:ascii="Palatino Linotype" w:hAnsi="Palatino Linotype"/>
                <w:bCs w:val="0"/>
                <w:sz w:val="24"/>
                <w:szCs w:val="24"/>
              </w:rPr>
              <w:t xml:space="preserve"> OCHEFU, Yusuf IDI, </w:t>
            </w:r>
            <w:proofErr w:type="spellStart"/>
            <w:r w:rsidRPr="004A2B13">
              <w:rPr>
                <w:rFonts w:ascii="Palatino Linotype" w:hAnsi="Palatino Linotype"/>
                <w:bCs w:val="0"/>
                <w:sz w:val="24"/>
                <w:szCs w:val="24"/>
              </w:rPr>
              <w:t>Blessing</w:t>
            </w:r>
            <w:proofErr w:type="spellEnd"/>
            <w:r w:rsidRPr="004A2B13">
              <w:rPr>
                <w:rFonts w:ascii="Palatino Linotype" w:hAnsi="Palatino Linotype"/>
                <w:bCs w:val="0"/>
                <w:sz w:val="24"/>
                <w:szCs w:val="24"/>
              </w:rPr>
              <w:t xml:space="preserve"> </w:t>
            </w:r>
            <w:proofErr w:type="spellStart"/>
            <w:r w:rsidRPr="004A2B13">
              <w:rPr>
                <w:rFonts w:ascii="Palatino Linotype" w:hAnsi="Palatino Linotype"/>
                <w:bCs w:val="0"/>
                <w:sz w:val="24"/>
                <w:szCs w:val="24"/>
              </w:rPr>
              <w:t>Mairafi</w:t>
            </w:r>
            <w:proofErr w:type="spellEnd"/>
            <w:r w:rsidRPr="004A2B13">
              <w:rPr>
                <w:rFonts w:ascii="Palatino Linotype" w:hAnsi="Palatino Linotype"/>
                <w:bCs w:val="0"/>
                <w:sz w:val="24"/>
                <w:szCs w:val="24"/>
              </w:rPr>
              <w:t xml:space="preserve"> GAMBO</w:t>
            </w:r>
          </w:p>
          <w:p w14:paraId="0725D425" w14:textId="33C9B328" w:rsidR="00B54C99" w:rsidRPr="004A2B13" w:rsidRDefault="00B54C99" w:rsidP="001E071A">
            <w:pPr>
              <w:pStyle w:val="Balk3"/>
              <w:spacing w:before="120" w:beforeAutospacing="0" w:after="120" w:afterAutospacing="0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Comparative</w:t>
            </w:r>
            <w:proofErr w:type="spellEnd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 xml:space="preserve"> Analysis of </w:t>
            </w: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Nutritional</w:t>
            </w:r>
            <w:proofErr w:type="spellEnd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Physicochemical</w:t>
            </w:r>
            <w:proofErr w:type="spellEnd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Antioxidant</w:t>
            </w:r>
            <w:proofErr w:type="spellEnd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and</w:t>
            </w:r>
            <w:proofErr w:type="spellEnd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Microbial</w:t>
            </w:r>
            <w:proofErr w:type="spellEnd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Properties</w:t>
            </w:r>
            <w:proofErr w:type="spellEnd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 xml:space="preserve"> of </w:t>
            </w: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Cattle</w:t>
            </w:r>
            <w:proofErr w:type="spellEnd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Sheep</w:t>
            </w:r>
            <w:proofErr w:type="spellEnd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and</w:t>
            </w:r>
            <w:proofErr w:type="spellEnd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Goat</w:t>
            </w:r>
            <w:proofErr w:type="spellEnd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A2B13"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Milk</w:t>
            </w:r>
            <w:proofErr w:type="spellEnd"/>
          </w:p>
        </w:tc>
        <w:tc>
          <w:tcPr>
            <w:tcW w:w="1000" w:type="dxa"/>
            <w:vAlign w:val="center"/>
          </w:tcPr>
          <w:p w14:paraId="51484889" w14:textId="78A5A26E" w:rsidR="00B54C99" w:rsidRPr="004A2B13" w:rsidRDefault="00B54C99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230-243</w:t>
            </w:r>
          </w:p>
        </w:tc>
      </w:tr>
      <w:tr w:rsidR="00F5164C" w:rsidRPr="004A2B13" w14:paraId="70E5AF8C" w14:textId="77777777" w:rsidTr="00F05D71">
        <w:trPr>
          <w:trHeight w:val="1257"/>
        </w:trPr>
        <w:tc>
          <w:tcPr>
            <w:tcW w:w="8270" w:type="dxa"/>
          </w:tcPr>
          <w:p w14:paraId="4E61B8CA" w14:textId="77777777" w:rsidR="00B54C99" w:rsidRPr="004A2B13" w:rsidRDefault="00B54C99" w:rsidP="001E071A">
            <w:pPr>
              <w:spacing w:before="120" w:after="120"/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  <w:lang w:val="nl-NL"/>
              </w:rPr>
            </w:pPr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  <w:lang w:val="nl-NL"/>
              </w:rPr>
              <w:t>OJoseph Oluwaseun KOMOLAFE, David Oluwafisayomi IKOTUN, Harrison Osaruese AGHEDO</w:t>
            </w:r>
          </w:p>
          <w:p w14:paraId="58C00B13" w14:textId="28A4FF8E" w:rsidR="00F5164C" w:rsidRPr="004A2B13" w:rsidRDefault="00B54C99" w:rsidP="001E071A">
            <w:pPr>
              <w:spacing w:before="120" w:after="120"/>
              <w:rPr>
                <w:rFonts w:ascii="Palatino Linotype" w:hAnsi="Palatino Linotype"/>
                <w:b/>
                <w:bCs/>
                <w:sz w:val="24"/>
                <w:szCs w:val="24"/>
                <w:lang w:val="nl-NL"/>
              </w:rPr>
            </w:pPr>
            <w:r w:rsidRPr="004A2B13">
              <w:rPr>
                <w:rFonts w:ascii="Palatino Linotype" w:hAnsi="Palatino Linotype"/>
                <w:sz w:val="24"/>
                <w:szCs w:val="24"/>
              </w:rPr>
              <w:lastRenderedPageBreak/>
              <w:t>Assessment Climate Change Adaptation Strategies on Maize Production in Selected States, in South-West, Nigeria</w:t>
            </w:r>
          </w:p>
        </w:tc>
        <w:tc>
          <w:tcPr>
            <w:tcW w:w="1000" w:type="dxa"/>
            <w:vAlign w:val="center"/>
          </w:tcPr>
          <w:p w14:paraId="5A75B676" w14:textId="1E26DE84" w:rsidR="00F5164C" w:rsidRPr="004A2B13" w:rsidRDefault="00B54C99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lastRenderedPageBreak/>
              <w:t>244-</w:t>
            </w:r>
            <w:r w:rsidR="009855E9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257</w:t>
            </w:r>
          </w:p>
        </w:tc>
      </w:tr>
      <w:tr w:rsidR="009855E9" w:rsidRPr="004A2B13" w14:paraId="79D192B5" w14:textId="77777777" w:rsidTr="00F05D71">
        <w:trPr>
          <w:trHeight w:val="1257"/>
        </w:trPr>
        <w:tc>
          <w:tcPr>
            <w:tcW w:w="8270" w:type="dxa"/>
          </w:tcPr>
          <w:p w14:paraId="0E8A6D3A" w14:textId="77777777" w:rsidR="007C345E" w:rsidRPr="004A2B13" w:rsidRDefault="007C345E" w:rsidP="001E071A">
            <w:pPr>
              <w:pStyle w:val="GvdeMetni"/>
              <w:spacing w:before="120" w:after="120" w:line="360" w:lineRule="auto"/>
              <w:rPr>
                <w:rStyle w:val="gd"/>
                <w:rFonts w:ascii="Palatino Linotype" w:hAnsi="Palatino Linotype"/>
                <w:b/>
                <w:bCs/>
                <w:color w:val="1F1F1F"/>
                <w:lang w:eastAsia="nl-NL"/>
              </w:rPr>
            </w:pPr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lang w:eastAsia="nl-NL"/>
              </w:rPr>
              <w:t>Mohammadreza GHORANI, Fahime ESLAMI, Nader Ahmadi Saleh BABERI, Seyed Hossein ZAMZAM, Mohammadreza REZAPANAH, Sina SOLEIMANI</w:t>
            </w:r>
          </w:p>
          <w:p w14:paraId="0D7B3C67" w14:textId="0243DAC2" w:rsidR="009855E9" w:rsidRPr="004A2B13" w:rsidRDefault="009855E9" w:rsidP="001E071A">
            <w:pPr>
              <w:spacing w:before="120" w:after="120"/>
              <w:rPr>
                <w:rStyle w:val="gd"/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</w:pPr>
            <w:r w:rsidRPr="004A2B13">
              <w:rPr>
                <w:rFonts w:ascii="Palatino Linotype" w:hAnsi="Palatino Linotype"/>
                <w:sz w:val="24"/>
                <w:szCs w:val="24"/>
              </w:rPr>
              <w:t xml:space="preserve">First Record of </w:t>
            </w:r>
            <w:r w:rsidRPr="004A2B13">
              <w:rPr>
                <w:rFonts w:ascii="Palatino Linotype" w:hAnsi="Palatino Linotype"/>
                <w:i/>
                <w:iCs/>
                <w:sz w:val="24"/>
                <w:szCs w:val="24"/>
              </w:rPr>
              <w:t>Gordius spp. (</w:t>
            </w:r>
            <w:proofErr w:type="spellStart"/>
            <w:r w:rsidRPr="004A2B13">
              <w:rPr>
                <w:rFonts w:ascii="Palatino Linotype" w:hAnsi="Palatino Linotype"/>
                <w:i/>
                <w:iCs/>
                <w:sz w:val="24"/>
                <w:szCs w:val="24"/>
              </w:rPr>
              <w:t>Nematomorpha</w:t>
            </w:r>
            <w:proofErr w:type="spellEnd"/>
            <w:r w:rsidRPr="004A2B13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A2B13">
              <w:rPr>
                <w:rFonts w:ascii="Palatino Linotype" w:hAnsi="Palatino Linotype"/>
                <w:i/>
                <w:iCs/>
                <w:sz w:val="24"/>
                <w:szCs w:val="24"/>
              </w:rPr>
              <w:t>Gordiidae</w:t>
            </w:r>
            <w:proofErr w:type="spellEnd"/>
            <w:r w:rsidRPr="004A2B13">
              <w:rPr>
                <w:rFonts w:ascii="Palatino Linotype" w:hAnsi="Palatino Linotype"/>
                <w:sz w:val="24"/>
                <w:szCs w:val="24"/>
              </w:rPr>
              <w:t>) in Southwestern Iran: Morphology, Behavioral Patterns, and Ecological Implications</w:t>
            </w:r>
          </w:p>
        </w:tc>
        <w:tc>
          <w:tcPr>
            <w:tcW w:w="1000" w:type="dxa"/>
            <w:vAlign w:val="center"/>
          </w:tcPr>
          <w:p w14:paraId="4BC904FF" w14:textId="19C9BD3E" w:rsidR="009855E9" w:rsidRPr="004A2B13" w:rsidRDefault="009855E9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258-</w:t>
            </w:r>
            <w:r w:rsidR="007C345E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263</w:t>
            </w:r>
          </w:p>
        </w:tc>
      </w:tr>
      <w:tr w:rsidR="007C345E" w:rsidRPr="004A2B13" w14:paraId="33641A11" w14:textId="77777777" w:rsidTr="00F05D71">
        <w:trPr>
          <w:trHeight w:val="1257"/>
        </w:trPr>
        <w:tc>
          <w:tcPr>
            <w:tcW w:w="8270" w:type="dxa"/>
          </w:tcPr>
          <w:p w14:paraId="76D029E8" w14:textId="77777777" w:rsidR="007C345E" w:rsidRPr="004A2B13" w:rsidRDefault="007C345E" w:rsidP="001E071A">
            <w:pPr>
              <w:pStyle w:val="ANMauthorname"/>
              <w:spacing w:before="120" w:after="120" w:line="240" w:lineRule="auto"/>
              <w:rPr>
                <w:rStyle w:val="gd"/>
                <w:rFonts w:ascii="Palatino Linotype" w:hAnsi="Palatino Linotype"/>
                <w:b/>
                <w:bCs/>
                <w:color w:val="1F1F1F"/>
                <w:lang w:val="en-US" w:eastAsia="nl-NL"/>
              </w:rPr>
            </w:pPr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lang w:val="en-US" w:eastAsia="nl-NL"/>
              </w:rPr>
              <w:t>Tajudeen Bamidele AKINRINOLA, Hassan TIJANI-ENIOLA</w:t>
            </w:r>
          </w:p>
          <w:p w14:paraId="0DD2C8A4" w14:textId="48B74499" w:rsidR="007C345E" w:rsidRPr="004A2B13" w:rsidRDefault="007C345E" w:rsidP="001E071A">
            <w:pPr>
              <w:spacing w:before="120" w:after="120"/>
              <w:rPr>
                <w:rStyle w:val="gd"/>
                <w:rFonts w:ascii="Palatino Linotype" w:hAnsi="Palatino Linotype"/>
                <w:color w:val="1F1F1F"/>
                <w:sz w:val="24"/>
                <w:szCs w:val="24"/>
                <w:lang w:eastAsia="nl-NL"/>
              </w:rPr>
            </w:pPr>
            <w:r w:rsidRPr="004A2B13">
              <w:rPr>
                <w:rFonts w:ascii="Palatino Linotype" w:hAnsi="Palatino Linotype"/>
                <w:sz w:val="24"/>
                <w:szCs w:val="24"/>
              </w:rPr>
              <w:t>The Effects of Storage Methods on the Emergence, Growth, and Yield of</w:t>
            </w:r>
            <w:r w:rsidRPr="004A2B13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Cocoyam </w:t>
            </w:r>
            <w:r w:rsidRPr="004A2B13">
              <w:rPr>
                <w:rFonts w:ascii="Palatino Linotype" w:hAnsi="Palatino Linotype"/>
                <w:sz w:val="24"/>
                <w:szCs w:val="24"/>
              </w:rPr>
              <w:t>[</w:t>
            </w:r>
            <w:r w:rsidRPr="004A2B13">
              <w:rPr>
                <w:rFonts w:ascii="Palatino Linotype" w:hAnsi="Palatino Linotype"/>
                <w:i/>
                <w:iCs/>
                <w:sz w:val="24"/>
                <w:szCs w:val="24"/>
              </w:rPr>
              <w:t>Xanthosoma sagittifolium (L.</w:t>
            </w:r>
            <w:r w:rsidRPr="004A2B13">
              <w:rPr>
                <w:rFonts w:ascii="Palatino Linotype" w:hAnsi="Palatino Linotype"/>
                <w:sz w:val="24"/>
                <w:szCs w:val="24"/>
              </w:rPr>
              <w:t>) Schotts]</w:t>
            </w:r>
          </w:p>
        </w:tc>
        <w:tc>
          <w:tcPr>
            <w:tcW w:w="1000" w:type="dxa"/>
            <w:vAlign w:val="center"/>
          </w:tcPr>
          <w:p w14:paraId="6A6803BB" w14:textId="0CBC3D34" w:rsidR="007C345E" w:rsidRPr="004A2B13" w:rsidRDefault="007C345E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264-280</w:t>
            </w:r>
          </w:p>
        </w:tc>
      </w:tr>
      <w:tr w:rsidR="00893DBE" w:rsidRPr="004A2B13" w14:paraId="5D1B23BE" w14:textId="77777777" w:rsidTr="00F05D71">
        <w:trPr>
          <w:trHeight w:val="1257"/>
        </w:trPr>
        <w:tc>
          <w:tcPr>
            <w:tcW w:w="8270" w:type="dxa"/>
          </w:tcPr>
          <w:p w14:paraId="5AE3589D" w14:textId="77777777" w:rsidR="00893DBE" w:rsidRPr="004A2B13" w:rsidRDefault="00893DBE" w:rsidP="001E071A">
            <w:pPr>
              <w:pStyle w:val="ANMauthorname"/>
              <w:spacing w:before="120" w:after="120" w:line="240" w:lineRule="auto"/>
              <w:rPr>
                <w:rStyle w:val="gd"/>
                <w:rFonts w:ascii="Palatino Linotype" w:hAnsi="Palatino Linotype"/>
                <w:b/>
                <w:bCs/>
                <w:color w:val="1F1F1F"/>
                <w:lang w:val="en-US" w:eastAsia="nl-NL"/>
              </w:rPr>
            </w:pPr>
            <w:r w:rsidRPr="004A2B13">
              <w:rPr>
                <w:rStyle w:val="gd"/>
                <w:rFonts w:ascii="Palatino Linotype" w:hAnsi="Palatino Linotype"/>
                <w:b/>
                <w:bCs/>
                <w:color w:val="1F1F1F"/>
                <w:lang w:val="en-US" w:eastAsia="nl-NL"/>
              </w:rPr>
              <w:t>Glen MORRIS, Shawn EHLERS</w:t>
            </w:r>
          </w:p>
          <w:p w14:paraId="0744C695" w14:textId="63DF68AB" w:rsidR="00893DBE" w:rsidRPr="004A2B13" w:rsidRDefault="00893DBE" w:rsidP="001E071A">
            <w:pPr>
              <w:spacing w:before="120" w:after="120"/>
              <w:rPr>
                <w:rStyle w:val="gd"/>
                <w:rFonts w:ascii="Palatino Linotype" w:hAnsi="Palatino Linotype"/>
                <w:color w:val="1F1F1F"/>
                <w:sz w:val="24"/>
                <w:szCs w:val="24"/>
                <w:lang w:eastAsia="nl-NL"/>
              </w:rPr>
            </w:pPr>
            <w:r w:rsidRPr="004A2B13">
              <w:rPr>
                <w:rFonts w:ascii="Palatino Linotype" w:hAnsi="Palatino Linotype"/>
                <w:sz w:val="24"/>
                <w:szCs w:val="24"/>
              </w:rPr>
              <w:t>Review of GIS Analysis used in Poultry Livestock Disease Prevention in USA</w:t>
            </w:r>
          </w:p>
        </w:tc>
        <w:tc>
          <w:tcPr>
            <w:tcW w:w="1000" w:type="dxa"/>
            <w:vAlign w:val="center"/>
          </w:tcPr>
          <w:p w14:paraId="7482E86A" w14:textId="47B47940" w:rsidR="00893DBE" w:rsidRPr="004A2B13" w:rsidRDefault="00893DBE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281-29</w:t>
            </w:r>
            <w:r w:rsidR="002667DC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</w:t>
            </w:r>
          </w:p>
        </w:tc>
      </w:tr>
      <w:tr w:rsidR="00893DBE" w:rsidRPr="004A2B13" w14:paraId="0D3C91A7" w14:textId="77777777" w:rsidTr="00F05D71">
        <w:trPr>
          <w:trHeight w:val="1257"/>
        </w:trPr>
        <w:tc>
          <w:tcPr>
            <w:tcW w:w="8270" w:type="dxa"/>
          </w:tcPr>
          <w:p w14:paraId="60703E10" w14:textId="21BC8570" w:rsidR="00893DBE" w:rsidRPr="004A2B13" w:rsidRDefault="00893DBE" w:rsidP="001E071A">
            <w:pPr>
              <w:spacing w:before="120" w:after="120"/>
              <w:rPr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</w:pPr>
            <w:proofErr w:type="spellStart"/>
            <w:r w:rsidRPr="004A2B13">
              <w:rPr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>Ibukunolu</w:t>
            </w:r>
            <w:proofErr w:type="spellEnd"/>
            <w:r w:rsidRPr="004A2B13">
              <w:rPr>
                <w:rFonts w:ascii="Palatino Linotype" w:hAnsi="Palatino Linotype"/>
                <w:b/>
                <w:bCs/>
                <w:color w:val="1F1F1F"/>
                <w:sz w:val="24"/>
                <w:szCs w:val="24"/>
              </w:rPr>
              <w:t xml:space="preserve"> UDEMBA, Olubunmi ALUKO, Adedotun ADEWUMI, Olatunde AYODELE</w:t>
            </w:r>
          </w:p>
          <w:p w14:paraId="5C659A21" w14:textId="13719D76" w:rsidR="00893DBE" w:rsidRPr="004A2B13" w:rsidRDefault="00893DBE" w:rsidP="001E071A">
            <w:pPr>
              <w:spacing w:before="120" w:after="120"/>
              <w:rPr>
                <w:rStyle w:val="gd"/>
                <w:rFonts w:ascii="Palatino Linotype" w:hAnsi="Palatino Linotype"/>
                <w:bCs/>
                <w:color w:val="1F1F1F"/>
                <w:sz w:val="24"/>
                <w:szCs w:val="24"/>
                <w:lang w:eastAsia="nl-NL"/>
              </w:rPr>
            </w:pPr>
            <w:r w:rsidRPr="004A2B13">
              <w:rPr>
                <w:rFonts w:ascii="Palatino Linotype" w:hAnsi="Palatino Linotype"/>
                <w:bCs/>
                <w:sz w:val="24"/>
                <w:szCs w:val="24"/>
              </w:rPr>
              <w:t>Evaluation of Roselle (</w:t>
            </w:r>
            <w:r w:rsidRPr="004A2B13">
              <w:rPr>
                <w:rFonts w:ascii="Palatino Linotype" w:hAnsi="Palatino Linotype"/>
                <w:bCs/>
                <w:i/>
                <w:sz w:val="24"/>
                <w:szCs w:val="24"/>
              </w:rPr>
              <w:t>Hibiscus</w:t>
            </w:r>
            <w:r w:rsidRPr="004A2B13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r w:rsidRPr="004A2B13">
              <w:rPr>
                <w:rFonts w:ascii="Palatino Linotype" w:hAnsi="Palatino Linotype"/>
                <w:bCs/>
                <w:i/>
                <w:sz w:val="24"/>
                <w:szCs w:val="24"/>
              </w:rPr>
              <w:t xml:space="preserve">sabdariffa </w:t>
            </w:r>
            <w:r w:rsidRPr="004A2B13">
              <w:rPr>
                <w:rFonts w:ascii="Palatino Linotype" w:hAnsi="Palatino Linotype"/>
                <w:bCs/>
                <w:sz w:val="24"/>
                <w:szCs w:val="24"/>
              </w:rPr>
              <w:t>L.) Accessions for Agronomic and Weed-Suppressive Potentials in the Rainforest-Savannah Transition Agroecology of Nigeria</w:t>
            </w:r>
          </w:p>
        </w:tc>
        <w:tc>
          <w:tcPr>
            <w:tcW w:w="1000" w:type="dxa"/>
            <w:vAlign w:val="center"/>
          </w:tcPr>
          <w:p w14:paraId="40D6D881" w14:textId="18900C49" w:rsidR="00893DBE" w:rsidRPr="004A2B13" w:rsidRDefault="00893DBE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29</w:t>
            </w:r>
            <w:r w:rsidR="002667DC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3</w:t>
            </w: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-</w:t>
            </w:r>
            <w:r w:rsidR="001D4422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30</w:t>
            </w:r>
            <w:r w:rsidR="002667DC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</w:t>
            </w:r>
          </w:p>
        </w:tc>
      </w:tr>
      <w:tr w:rsidR="00893DBE" w:rsidRPr="004A2B13" w14:paraId="7E4F20C8" w14:textId="77777777" w:rsidTr="00F05D71">
        <w:trPr>
          <w:trHeight w:val="1257"/>
        </w:trPr>
        <w:tc>
          <w:tcPr>
            <w:tcW w:w="8270" w:type="dxa"/>
          </w:tcPr>
          <w:p w14:paraId="43AA4A04" w14:textId="45974166" w:rsidR="0081768A" w:rsidRPr="00885A42" w:rsidRDefault="0081768A" w:rsidP="001E071A">
            <w:pPr>
              <w:spacing w:before="120" w:after="120"/>
              <w:rPr>
                <w:rFonts w:ascii="Palatino Linotype" w:hAnsi="Palatino Linotype"/>
                <w:b/>
                <w:bCs/>
                <w:sz w:val="24"/>
                <w:szCs w:val="24"/>
                <w:lang w:val="en-GB"/>
              </w:rPr>
            </w:pPr>
            <w:r w:rsidRPr="00885A42">
              <w:rPr>
                <w:rFonts w:ascii="Palatino Linotype" w:eastAsia="Calibri" w:hAnsi="Palatino Linotype"/>
                <w:b/>
                <w:bCs/>
                <w:sz w:val="24"/>
                <w:szCs w:val="24"/>
                <w:lang w:val="en-GB"/>
              </w:rPr>
              <w:t>Natsai Clarah SHUMBA</w:t>
            </w:r>
            <w:r w:rsidRPr="00885A42">
              <w:rPr>
                <w:rFonts w:ascii="Palatino Linotype" w:hAnsi="Palatino Linotype"/>
                <w:b/>
                <w:bCs/>
                <w:sz w:val="24"/>
                <w:szCs w:val="24"/>
                <w:lang w:val="en-GB"/>
              </w:rPr>
              <w:t xml:space="preserve">, </w:t>
            </w:r>
            <w:r w:rsidRPr="00885A42">
              <w:rPr>
                <w:rFonts w:ascii="Palatino Linotype" w:eastAsia="Calibri" w:hAnsi="Palatino Linotype"/>
                <w:b/>
                <w:bCs/>
                <w:sz w:val="24"/>
                <w:szCs w:val="24"/>
                <w:lang w:val="en-GB"/>
              </w:rPr>
              <w:t>Tonderai MUTIBVU</w:t>
            </w:r>
            <w:r w:rsidRPr="00885A42">
              <w:rPr>
                <w:rFonts w:ascii="Palatino Linotype" w:hAnsi="Palatino Linotype"/>
                <w:b/>
                <w:bCs/>
                <w:sz w:val="24"/>
                <w:szCs w:val="24"/>
                <w:lang w:val="en-GB"/>
              </w:rPr>
              <w:t xml:space="preserve">, </w:t>
            </w:r>
            <w:r w:rsidRPr="00885A42">
              <w:rPr>
                <w:rFonts w:ascii="Palatino Linotype" w:eastAsia="Calibri" w:hAnsi="Palatino Linotype"/>
                <w:b/>
                <w:bCs/>
                <w:sz w:val="24"/>
                <w:szCs w:val="24"/>
                <w:lang w:val="en-GB"/>
              </w:rPr>
              <w:t>Charles Sean CHAKUVINGA</w:t>
            </w:r>
            <w:r w:rsidRPr="00885A42">
              <w:rPr>
                <w:rFonts w:ascii="Palatino Linotype" w:hAnsi="Palatino Linotype"/>
                <w:b/>
                <w:bCs/>
                <w:sz w:val="24"/>
                <w:szCs w:val="24"/>
                <w:lang w:val="en-GB"/>
              </w:rPr>
              <w:t xml:space="preserve">, </w:t>
            </w:r>
            <w:r w:rsidRPr="00885A42">
              <w:rPr>
                <w:rFonts w:ascii="Palatino Linotype" w:eastAsia="Calibri" w:hAnsi="Palatino Linotype"/>
                <w:b/>
                <w:bCs/>
                <w:sz w:val="24"/>
                <w:szCs w:val="24"/>
                <w:lang w:val="en-GB"/>
              </w:rPr>
              <w:t>Edeline Petia MURANDU</w:t>
            </w:r>
          </w:p>
          <w:p w14:paraId="4C588706" w14:textId="3DBB9739" w:rsidR="00893DBE" w:rsidRPr="004A2B13" w:rsidRDefault="0081768A" w:rsidP="001E071A">
            <w:pPr>
              <w:spacing w:before="120" w:after="120"/>
              <w:rPr>
                <w:rFonts w:ascii="Palatino Linotype" w:hAnsi="Palatino Linotype"/>
                <w:b/>
                <w:bCs/>
                <w:color w:val="1F1F1F"/>
                <w:sz w:val="24"/>
                <w:szCs w:val="24"/>
                <w:lang w:val="nl-NL"/>
              </w:rPr>
            </w:pPr>
            <w:r w:rsidRPr="00885A42">
              <w:rPr>
                <w:rFonts w:ascii="Palatino Linotype" w:hAnsi="Palatino Linotype"/>
                <w:sz w:val="24"/>
                <w:szCs w:val="24"/>
                <w:lang w:val="en-ZW"/>
              </w:rPr>
              <w:t>Synergistic Effects of Saccharomyces Cerevisiae and Inulin on Growth Performance of Broilers</w:t>
            </w:r>
          </w:p>
        </w:tc>
        <w:tc>
          <w:tcPr>
            <w:tcW w:w="1000" w:type="dxa"/>
            <w:vAlign w:val="center"/>
          </w:tcPr>
          <w:p w14:paraId="7B40C193" w14:textId="25451382" w:rsidR="00893DBE" w:rsidRPr="004A2B13" w:rsidRDefault="001D4422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30</w:t>
            </w:r>
            <w:r w:rsidR="006C4FB9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3</w:t>
            </w:r>
            <w:r w:rsidR="0081768A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-32</w:t>
            </w:r>
            <w:r w:rsidR="006C4FB9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1</w:t>
            </w:r>
          </w:p>
        </w:tc>
      </w:tr>
      <w:tr w:rsidR="0081768A" w:rsidRPr="004A2B13" w14:paraId="31E43967" w14:textId="77777777" w:rsidTr="00F05D71">
        <w:trPr>
          <w:trHeight w:val="1257"/>
        </w:trPr>
        <w:tc>
          <w:tcPr>
            <w:tcW w:w="8270" w:type="dxa"/>
          </w:tcPr>
          <w:p w14:paraId="7398E562" w14:textId="77777777" w:rsidR="0081768A" w:rsidRPr="00885A42" w:rsidRDefault="0081768A" w:rsidP="001E071A">
            <w:pPr>
              <w:spacing w:before="120" w:after="1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85A42"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4"/>
                <w:szCs w:val="24"/>
                <w:lang w:eastAsia="ar-SA"/>
              </w:rPr>
              <w:t>Rana Yaser ARAFAT, Maqsood AKHTAR, Arfan ASGHAR, Sohail AHMAD, Ehsaan Ullah KHAN, Musarrat SHAHEEN, Irem ANWAR, Noreen UMBER</w:t>
            </w:r>
          </w:p>
          <w:p w14:paraId="053957E0" w14:textId="26F496D4" w:rsidR="0081768A" w:rsidRPr="004A2B13" w:rsidRDefault="0081768A" w:rsidP="001E071A">
            <w:pPr>
              <w:shd w:val="clear" w:color="auto" w:fill="FFFFFF" w:themeFill="background1"/>
              <w:spacing w:before="120" w:after="120"/>
              <w:rPr>
                <w:rFonts w:ascii="Palatino Linotype" w:eastAsia="Calibri" w:hAnsi="Palatino Linotype"/>
                <w:b/>
                <w:bCs/>
                <w:sz w:val="24"/>
                <w:szCs w:val="24"/>
              </w:rPr>
            </w:pPr>
            <w:r w:rsidRPr="00885A42">
              <w:rPr>
                <w:rFonts w:ascii="Palatino Linotype" w:eastAsia="BatangChe" w:hAnsi="Palatino Linotype" w:cs="Simplified Arabic"/>
                <w:color w:val="202124"/>
                <w:sz w:val="24"/>
                <w:szCs w:val="24"/>
              </w:rPr>
              <w:t>Feeding and management of heat stress in livestock: Knowledge, perceptions and attitude of livestock keepers in District Okara, Punjab, Pakistan</w:t>
            </w:r>
          </w:p>
        </w:tc>
        <w:tc>
          <w:tcPr>
            <w:tcW w:w="1000" w:type="dxa"/>
            <w:vAlign w:val="center"/>
          </w:tcPr>
          <w:p w14:paraId="03ECE39A" w14:textId="1C2479E4" w:rsidR="0081768A" w:rsidRPr="004A2B13" w:rsidRDefault="0081768A" w:rsidP="00094157">
            <w:pPr>
              <w:spacing w:before="120" w:after="120"/>
              <w:jc w:val="center"/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</w:pPr>
            <w:r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32</w:t>
            </w:r>
            <w:r w:rsidR="006C4FB9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2</w:t>
            </w:r>
            <w:r w:rsidR="004A2B13" w:rsidRPr="004A2B13">
              <w:rPr>
                <w:rFonts w:ascii="Palatino Linotype" w:eastAsiaTheme="majorEastAsia" w:hAnsi="Palatino Linotype" w:cs="Calibri"/>
                <w:sz w:val="24"/>
                <w:szCs w:val="24"/>
                <w:lang w:val="tr-TR"/>
              </w:rPr>
              <w:t>-336</w:t>
            </w:r>
          </w:p>
        </w:tc>
      </w:tr>
    </w:tbl>
    <w:p w14:paraId="1F9865D7" w14:textId="74187A0F" w:rsidR="006A4FDE" w:rsidRPr="00584D7D" w:rsidRDefault="006A4FDE">
      <w:pPr>
        <w:rPr>
          <w:rFonts w:ascii="Palatino Linotype" w:hAnsi="Palatino Linotype"/>
          <w:sz w:val="24"/>
          <w:szCs w:val="24"/>
          <w:lang w:val="tr-TR"/>
        </w:rPr>
      </w:pPr>
    </w:p>
    <w:sectPr w:rsidR="006A4FDE" w:rsidRPr="00584D7D" w:rsidSect="001F06A9">
      <w:headerReference w:type="default" r:id="rId12"/>
      <w:pgSz w:w="11930" w:h="16850"/>
      <w:pgMar w:top="1418" w:right="1418" w:bottom="1418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2AE2" w14:textId="77777777" w:rsidR="0010653C" w:rsidRDefault="0010653C" w:rsidP="00C354C3">
      <w:pPr>
        <w:spacing w:after="0" w:line="240" w:lineRule="auto"/>
      </w:pPr>
      <w:r>
        <w:separator/>
      </w:r>
    </w:p>
  </w:endnote>
  <w:endnote w:type="continuationSeparator" w:id="0">
    <w:p w14:paraId="37011AA7" w14:textId="77777777" w:rsidR="0010653C" w:rsidRDefault="0010653C" w:rsidP="00C3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vTT749c1f5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A41C" w14:textId="77777777" w:rsidR="0010653C" w:rsidRDefault="0010653C" w:rsidP="00C354C3">
      <w:pPr>
        <w:spacing w:after="0" w:line="240" w:lineRule="auto"/>
      </w:pPr>
      <w:r>
        <w:separator/>
      </w:r>
    </w:p>
  </w:footnote>
  <w:footnote w:type="continuationSeparator" w:id="0">
    <w:p w14:paraId="3E5F11B6" w14:textId="77777777" w:rsidR="0010653C" w:rsidRDefault="0010653C" w:rsidP="00C3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2E75" w14:textId="68F29443" w:rsidR="0010068F" w:rsidRPr="00C354C3" w:rsidRDefault="0010068F" w:rsidP="00CA1374">
    <w:pPr>
      <w:pStyle w:val="Balk1"/>
      <w:jc w:val="center"/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</w:pPr>
    <w:proofErr w:type="spellStart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>Tarım</w:t>
    </w:r>
    <w:proofErr w:type="spellEnd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 xml:space="preserve">, </w:t>
    </w:r>
    <w:proofErr w:type="spellStart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>Gıda</w:t>
    </w:r>
    <w:proofErr w:type="spellEnd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 xml:space="preserve">, </w:t>
    </w:r>
    <w:proofErr w:type="spellStart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>Çevre</w:t>
    </w:r>
    <w:proofErr w:type="spellEnd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 xml:space="preserve"> </w:t>
    </w:r>
    <w:proofErr w:type="spellStart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>ve</w:t>
    </w:r>
    <w:proofErr w:type="spellEnd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 xml:space="preserve"> </w:t>
    </w:r>
    <w:proofErr w:type="spellStart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>Hayvancılık</w:t>
    </w:r>
    <w:proofErr w:type="spellEnd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 xml:space="preserve"> </w:t>
    </w:r>
    <w:proofErr w:type="spellStart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>Bilimleri</w:t>
    </w:r>
    <w:proofErr w:type="spellEnd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 xml:space="preserve"> </w:t>
    </w:r>
    <w:proofErr w:type="spellStart"/>
    <w:r w:rsidRPr="00C354C3">
      <w:rPr>
        <w:rStyle w:val="Gl"/>
        <w:rFonts w:ascii="Palatino Linotype" w:hAnsi="Palatino Linotype"/>
        <w:b w:val="0"/>
        <w:bCs w:val="0"/>
        <w:color w:val="auto"/>
        <w:sz w:val="24"/>
        <w:szCs w:val="24"/>
      </w:rPr>
      <w:t>Dergisi</w:t>
    </w:r>
    <w:proofErr w:type="spellEnd"/>
  </w:p>
  <w:p w14:paraId="57176082" w14:textId="09B022B6" w:rsidR="00C354C3" w:rsidRPr="0010068F" w:rsidRDefault="0010068F" w:rsidP="00CA1374">
    <w:pPr>
      <w:jc w:val="center"/>
      <w:rPr>
        <w:rFonts w:ascii="Palatino Linotype" w:hAnsi="Palatino Linotype"/>
        <w:i/>
        <w:iCs/>
        <w:sz w:val="24"/>
        <w:szCs w:val="24"/>
      </w:rPr>
    </w:pPr>
    <w:r w:rsidRPr="00C354C3">
      <w:rPr>
        <w:rStyle w:val="Gl"/>
        <w:rFonts w:ascii="Palatino Linotype" w:hAnsi="Palatino Linotype"/>
        <w:b w:val="0"/>
        <w:bCs w:val="0"/>
        <w:i/>
        <w:iCs/>
        <w:sz w:val="24"/>
        <w:szCs w:val="24"/>
      </w:rPr>
      <w:t>Journal of Agriculture, Food, Environment and Animal Sciences</w:t>
    </w:r>
    <w:r w:rsidRPr="00C354C3">
      <w:rPr>
        <w:rFonts w:ascii="Palatino Linotype" w:hAnsi="Palatino Linotype"/>
        <w:i/>
        <w:iCs/>
        <w:sz w:val="24"/>
        <w:szCs w:val="24"/>
      </w:rPr>
      <w:t xml:space="preserve"> </w:t>
    </w:r>
    <w:r w:rsidRPr="00C354C3">
      <w:rPr>
        <w:rStyle w:val="Gl"/>
        <w:rFonts w:ascii="Palatino Linotype" w:hAnsi="Palatino Linotype"/>
        <w:b w:val="0"/>
        <w:bCs w:val="0"/>
        <w:i/>
        <w:iCs/>
        <w:sz w:val="24"/>
        <w:szCs w:val="24"/>
      </w:rPr>
      <w:t>(JAFEAS)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6931"/>
    <w:multiLevelType w:val="multilevel"/>
    <w:tmpl w:val="7DF4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F24F6"/>
    <w:multiLevelType w:val="multilevel"/>
    <w:tmpl w:val="534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B3629"/>
    <w:multiLevelType w:val="multilevel"/>
    <w:tmpl w:val="23C6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21827">
    <w:abstractNumId w:val="1"/>
  </w:num>
  <w:num w:numId="2" w16cid:durableId="369381756">
    <w:abstractNumId w:val="0"/>
  </w:num>
  <w:num w:numId="3" w16cid:durableId="300576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1C"/>
    <w:rsid w:val="0003462C"/>
    <w:rsid w:val="00040CAD"/>
    <w:rsid w:val="000541F2"/>
    <w:rsid w:val="00057DD9"/>
    <w:rsid w:val="000730B1"/>
    <w:rsid w:val="00094157"/>
    <w:rsid w:val="000A0754"/>
    <w:rsid w:val="000D4531"/>
    <w:rsid w:val="000D7315"/>
    <w:rsid w:val="000E76FB"/>
    <w:rsid w:val="0010068F"/>
    <w:rsid w:val="0010653C"/>
    <w:rsid w:val="001345B9"/>
    <w:rsid w:val="001429D6"/>
    <w:rsid w:val="001451E2"/>
    <w:rsid w:val="0015421C"/>
    <w:rsid w:val="00166EC3"/>
    <w:rsid w:val="0017135C"/>
    <w:rsid w:val="00172B70"/>
    <w:rsid w:val="00193069"/>
    <w:rsid w:val="0019713B"/>
    <w:rsid w:val="001A5985"/>
    <w:rsid w:val="001B1FD1"/>
    <w:rsid w:val="001B486F"/>
    <w:rsid w:val="001C46DF"/>
    <w:rsid w:val="001D0738"/>
    <w:rsid w:val="001D4422"/>
    <w:rsid w:val="001D6186"/>
    <w:rsid w:val="001E071A"/>
    <w:rsid w:val="001F06A9"/>
    <w:rsid w:val="00204BE0"/>
    <w:rsid w:val="002667DC"/>
    <w:rsid w:val="00286B59"/>
    <w:rsid w:val="002929E5"/>
    <w:rsid w:val="00292A97"/>
    <w:rsid w:val="002A002D"/>
    <w:rsid w:val="002B3E73"/>
    <w:rsid w:val="002D19F1"/>
    <w:rsid w:val="002D61E9"/>
    <w:rsid w:val="002F421D"/>
    <w:rsid w:val="003218EC"/>
    <w:rsid w:val="00332E97"/>
    <w:rsid w:val="00384F03"/>
    <w:rsid w:val="00387972"/>
    <w:rsid w:val="003913D3"/>
    <w:rsid w:val="00394BF0"/>
    <w:rsid w:val="003B61E5"/>
    <w:rsid w:val="00400FA1"/>
    <w:rsid w:val="00414651"/>
    <w:rsid w:val="0041581C"/>
    <w:rsid w:val="00420C13"/>
    <w:rsid w:val="00432DD8"/>
    <w:rsid w:val="00444AC2"/>
    <w:rsid w:val="004530AE"/>
    <w:rsid w:val="00453E22"/>
    <w:rsid w:val="0046207B"/>
    <w:rsid w:val="00462C19"/>
    <w:rsid w:val="0047483C"/>
    <w:rsid w:val="00487A94"/>
    <w:rsid w:val="00493990"/>
    <w:rsid w:val="004A2B13"/>
    <w:rsid w:val="004B36F5"/>
    <w:rsid w:val="004C5244"/>
    <w:rsid w:val="004D722B"/>
    <w:rsid w:val="004E4CC7"/>
    <w:rsid w:val="004E5EC4"/>
    <w:rsid w:val="0051052B"/>
    <w:rsid w:val="005248AA"/>
    <w:rsid w:val="00526F77"/>
    <w:rsid w:val="00536AD9"/>
    <w:rsid w:val="00553C25"/>
    <w:rsid w:val="0058037D"/>
    <w:rsid w:val="00580936"/>
    <w:rsid w:val="00584D7D"/>
    <w:rsid w:val="005934F4"/>
    <w:rsid w:val="005B3FBD"/>
    <w:rsid w:val="005C7690"/>
    <w:rsid w:val="005F1973"/>
    <w:rsid w:val="005F42C2"/>
    <w:rsid w:val="00601D59"/>
    <w:rsid w:val="00604D3D"/>
    <w:rsid w:val="00610964"/>
    <w:rsid w:val="00623F7E"/>
    <w:rsid w:val="00624FB5"/>
    <w:rsid w:val="00625DBE"/>
    <w:rsid w:val="00634EA3"/>
    <w:rsid w:val="006567B7"/>
    <w:rsid w:val="00661846"/>
    <w:rsid w:val="00672486"/>
    <w:rsid w:val="00672641"/>
    <w:rsid w:val="006741DC"/>
    <w:rsid w:val="006826FF"/>
    <w:rsid w:val="006A0BD2"/>
    <w:rsid w:val="006A1755"/>
    <w:rsid w:val="006A4FDE"/>
    <w:rsid w:val="006B37F9"/>
    <w:rsid w:val="006B5240"/>
    <w:rsid w:val="006B616E"/>
    <w:rsid w:val="006C15D6"/>
    <w:rsid w:val="006C4FB9"/>
    <w:rsid w:val="006D44DE"/>
    <w:rsid w:val="00702FF0"/>
    <w:rsid w:val="00725583"/>
    <w:rsid w:val="00731733"/>
    <w:rsid w:val="00784288"/>
    <w:rsid w:val="0078541A"/>
    <w:rsid w:val="007A17F4"/>
    <w:rsid w:val="007A47FE"/>
    <w:rsid w:val="007C345E"/>
    <w:rsid w:val="007D4F92"/>
    <w:rsid w:val="007E45AB"/>
    <w:rsid w:val="007E58D8"/>
    <w:rsid w:val="00813EF9"/>
    <w:rsid w:val="0081768A"/>
    <w:rsid w:val="008319D7"/>
    <w:rsid w:val="00870DF7"/>
    <w:rsid w:val="008740BF"/>
    <w:rsid w:val="00885A42"/>
    <w:rsid w:val="00893DBE"/>
    <w:rsid w:val="008949C5"/>
    <w:rsid w:val="008A3D40"/>
    <w:rsid w:val="008C6E4C"/>
    <w:rsid w:val="008D163C"/>
    <w:rsid w:val="008E7937"/>
    <w:rsid w:val="00916F6B"/>
    <w:rsid w:val="009326F7"/>
    <w:rsid w:val="00954C02"/>
    <w:rsid w:val="00960F50"/>
    <w:rsid w:val="00963E5A"/>
    <w:rsid w:val="009855E9"/>
    <w:rsid w:val="009A1E26"/>
    <w:rsid w:val="009A6770"/>
    <w:rsid w:val="009A7EC0"/>
    <w:rsid w:val="009D3FDC"/>
    <w:rsid w:val="009E6F2B"/>
    <w:rsid w:val="009E7F0E"/>
    <w:rsid w:val="00A212DF"/>
    <w:rsid w:val="00A42ED4"/>
    <w:rsid w:val="00A52C70"/>
    <w:rsid w:val="00A65921"/>
    <w:rsid w:val="00A72470"/>
    <w:rsid w:val="00A75894"/>
    <w:rsid w:val="00A9195E"/>
    <w:rsid w:val="00A947F8"/>
    <w:rsid w:val="00AC3981"/>
    <w:rsid w:val="00AD23AD"/>
    <w:rsid w:val="00AE1A8F"/>
    <w:rsid w:val="00AE46F2"/>
    <w:rsid w:val="00AE4D3C"/>
    <w:rsid w:val="00B54C99"/>
    <w:rsid w:val="00B60D12"/>
    <w:rsid w:val="00B65F5A"/>
    <w:rsid w:val="00B66F7C"/>
    <w:rsid w:val="00B839FF"/>
    <w:rsid w:val="00B849A5"/>
    <w:rsid w:val="00B854FE"/>
    <w:rsid w:val="00BA60EA"/>
    <w:rsid w:val="00BA6343"/>
    <w:rsid w:val="00BC67F3"/>
    <w:rsid w:val="00BE06EB"/>
    <w:rsid w:val="00C20E9D"/>
    <w:rsid w:val="00C35345"/>
    <w:rsid w:val="00C354C3"/>
    <w:rsid w:val="00C654ED"/>
    <w:rsid w:val="00C77AA0"/>
    <w:rsid w:val="00C95F48"/>
    <w:rsid w:val="00C96972"/>
    <w:rsid w:val="00CA1374"/>
    <w:rsid w:val="00CC414B"/>
    <w:rsid w:val="00CD67F9"/>
    <w:rsid w:val="00CF13B7"/>
    <w:rsid w:val="00CF6610"/>
    <w:rsid w:val="00D027D2"/>
    <w:rsid w:val="00D06275"/>
    <w:rsid w:val="00D15D24"/>
    <w:rsid w:val="00D76BAA"/>
    <w:rsid w:val="00DA1297"/>
    <w:rsid w:val="00DA5E98"/>
    <w:rsid w:val="00DB5BBC"/>
    <w:rsid w:val="00DC3ADB"/>
    <w:rsid w:val="00E00562"/>
    <w:rsid w:val="00E10365"/>
    <w:rsid w:val="00E1798F"/>
    <w:rsid w:val="00E23120"/>
    <w:rsid w:val="00E468E7"/>
    <w:rsid w:val="00E51185"/>
    <w:rsid w:val="00E71241"/>
    <w:rsid w:val="00E9765B"/>
    <w:rsid w:val="00E97CA9"/>
    <w:rsid w:val="00EA0747"/>
    <w:rsid w:val="00EA50B2"/>
    <w:rsid w:val="00EA72E0"/>
    <w:rsid w:val="00EA78E2"/>
    <w:rsid w:val="00EC24F2"/>
    <w:rsid w:val="00EE597D"/>
    <w:rsid w:val="00EF389C"/>
    <w:rsid w:val="00F01140"/>
    <w:rsid w:val="00F05D71"/>
    <w:rsid w:val="00F23053"/>
    <w:rsid w:val="00F37CDD"/>
    <w:rsid w:val="00F5164C"/>
    <w:rsid w:val="00F80A14"/>
    <w:rsid w:val="00F8144B"/>
    <w:rsid w:val="00F83337"/>
    <w:rsid w:val="00F96973"/>
    <w:rsid w:val="00FA6BB4"/>
    <w:rsid w:val="00FB5882"/>
    <w:rsid w:val="00FC6ED2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0811F"/>
  <w15:docId w15:val="{25A6E6C2-E0BC-4505-87E6-B2AF5592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C3A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32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A91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A1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66E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6A17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9195E"/>
    <w:rPr>
      <w:color w:val="0000FF"/>
      <w:u w:val="single"/>
    </w:rPr>
  </w:style>
  <w:style w:type="character" w:customStyle="1" w:styleId="pkpscreenreader">
    <w:name w:val="pkp_screen_reader"/>
    <w:basedOn w:val="VarsaylanParagrafYazTipi"/>
    <w:rsid w:val="00A9195E"/>
  </w:style>
  <w:style w:type="character" w:customStyle="1" w:styleId="label">
    <w:name w:val="label"/>
    <w:basedOn w:val="VarsaylanParagrafYazTipi"/>
    <w:rsid w:val="00A9195E"/>
  </w:style>
  <w:style w:type="character" w:customStyle="1" w:styleId="ppt1">
    <w:name w:val="ppt1"/>
    <w:basedOn w:val="VarsaylanParagrafYazTipi"/>
    <w:rsid w:val="00A9195E"/>
  </w:style>
  <w:style w:type="character" w:customStyle="1" w:styleId="Balk3Char">
    <w:name w:val="Başlık 3 Char"/>
    <w:basedOn w:val="VarsaylanParagrafYazTipi"/>
    <w:link w:val="Balk3"/>
    <w:uiPriority w:val="9"/>
    <w:rsid w:val="00A9195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C3A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DC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DC3AD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6A175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rsid w:val="006A1755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styleId="Vurgu">
    <w:name w:val="Emphasis"/>
    <w:basedOn w:val="VarsaylanParagrafYazTipi"/>
    <w:uiPriority w:val="20"/>
    <w:qFormat/>
    <w:rsid w:val="006A1755"/>
    <w:rPr>
      <w:i/>
      <w:iCs/>
    </w:rPr>
  </w:style>
  <w:style w:type="paragraph" w:customStyle="1" w:styleId="zetMetin">
    <w:name w:val="Özet Metin"/>
    <w:basedOn w:val="Normal"/>
    <w:link w:val="zetMetinChar"/>
    <w:qFormat/>
    <w:rsid w:val="00CD67F9"/>
    <w:pPr>
      <w:spacing w:before="120" w:after="120" w:line="240" w:lineRule="auto"/>
      <w:jc w:val="both"/>
    </w:pPr>
    <w:rPr>
      <w:rFonts w:ascii="Cambria" w:eastAsia="MS Mincho" w:hAnsi="Cambria" w:cs="Times New Roman"/>
      <w:sz w:val="18"/>
      <w:lang w:eastAsia="ja-JP"/>
    </w:rPr>
  </w:style>
  <w:style w:type="character" w:customStyle="1" w:styleId="zetMetinChar">
    <w:name w:val="Özet Metin Char"/>
    <w:link w:val="zetMetin"/>
    <w:rsid w:val="00CD67F9"/>
    <w:rPr>
      <w:rFonts w:ascii="Cambria" w:eastAsia="MS Mincho" w:hAnsi="Cambria" w:cs="Times New Roman"/>
      <w:sz w:val="18"/>
      <w:lang w:val="en-US" w:eastAsia="ja-JP"/>
    </w:rPr>
  </w:style>
  <w:style w:type="paragraph" w:customStyle="1" w:styleId="ANMauthorname">
    <w:name w:val="ANM author name"/>
    <w:uiPriority w:val="99"/>
    <w:qFormat/>
    <w:rsid w:val="00CD67F9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character" w:customStyle="1" w:styleId="yiv8670397499">
    <w:name w:val="yiv8670397499"/>
    <w:rsid w:val="00CD67F9"/>
  </w:style>
  <w:style w:type="character" w:customStyle="1" w:styleId="BalloonTextChar1">
    <w:name w:val="Balloon Text Char1"/>
    <w:uiPriority w:val="99"/>
    <w:semiHidden/>
    <w:rsid w:val="00CD67F9"/>
    <w:rPr>
      <w:rFonts w:ascii="Tahoma" w:hAnsi="Tahoma" w:cs="Tahoma" w:hint="default"/>
      <w:sz w:val="16"/>
      <w:szCs w:val="16"/>
      <w:lang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9A7EC0"/>
    <w:rPr>
      <w:color w:val="954F72" w:themeColor="followedHyperlink"/>
      <w:u w:val="single"/>
    </w:rPr>
  </w:style>
  <w:style w:type="paragraph" w:customStyle="1" w:styleId="Titleofthepaper">
    <w:name w:val="Title of the paper"/>
    <w:rsid w:val="009A7EC0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character" w:customStyle="1" w:styleId="jlqj4b">
    <w:name w:val="jlqj4b"/>
    <w:basedOn w:val="VarsaylanParagrafYazTipi"/>
    <w:rsid w:val="00057DD9"/>
  </w:style>
  <w:style w:type="character" w:customStyle="1" w:styleId="viiyi">
    <w:name w:val="viiyi"/>
    <w:basedOn w:val="VarsaylanParagrafYazTipi"/>
    <w:rsid w:val="00BE06EB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E06E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35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54C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35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54C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2486"/>
    <w:rPr>
      <w:rFonts w:ascii="Tahoma" w:hAnsi="Tahoma" w:cs="Tahoma"/>
      <w:sz w:val="16"/>
      <w:szCs w:val="16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92A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2A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2A97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2A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2A97"/>
    <w:rPr>
      <w:b/>
      <w:bCs/>
      <w:sz w:val="20"/>
      <w:szCs w:val="20"/>
      <w:lang w:val="en-US"/>
    </w:rPr>
  </w:style>
  <w:style w:type="character" w:customStyle="1" w:styleId="st">
    <w:name w:val="st"/>
    <w:basedOn w:val="VarsaylanParagrafYazTipi"/>
    <w:rsid w:val="00204BE0"/>
  </w:style>
  <w:style w:type="character" w:customStyle="1" w:styleId="corporateinformation">
    <w:name w:val="corporateinformation"/>
    <w:basedOn w:val="VarsaylanParagrafYazTipi"/>
    <w:rsid w:val="00166EC3"/>
  </w:style>
  <w:style w:type="character" w:customStyle="1" w:styleId="Balk5Char">
    <w:name w:val="Başlık 5 Char"/>
    <w:basedOn w:val="VarsaylanParagrafYazTipi"/>
    <w:link w:val="Balk5"/>
    <w:uiPriority w:val="9"/>
    <w:rsid w:val="00166EC3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332E9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er-nav-title">
    <w:name w:val="header-nav-title"/>
    <w:basedOn w:val="VarsaylanParagrafYazTipi"/>
    <w:rsid w:val="002A002D"/>
  </w:style>
  <w:style w:type="paragraph" w:customStyle="1" w:styleId="ANMReferences">
    <w:name w:val="ANM References"/>
    <w:basedOn w:val="Normal"/>
    <w:qFormat/>
    <w:rsid w:val="00D06275"/>
    <w:pPr>
      <w:spacing w:after="0" w:line="480" w:lineRule="auto"/>
      <w:ind w:left="567" w:hanging="567"/>
    </w:pPr>
    <w:rPr>
      <w:rFonts w:ascii="Arial" w:eastAsia="Times New Roman" w:hAnsi="Arial" w:cs="Times New Roman"/>
      <w:szCs w:val="24"/>
      <w:lang w:val="en-GB" w:eastAsia="fr-FR"/>
    </w:rPr>
  </w:style>
  <w:style w:type="character" w:customStyle="1" w:styleId="fontstyle01">
    <w:name w:val="fontstyle01"/>
    <w:rsid w:val="00D06275"/>
    <w:rPr>
      <w:rFonts w:ascii="AdvTT749c1f5a.I" w:hAnsi="AdvTT749c1f5a.I" w:hint="default"/>
      <w:b w:val="0"/>
      <w:bCs w:val="0"/>
      <w:i w:val="0"/>
      <w:iCs w:val="0"/>
      <w:color w:val="262727"/>
      <w:sz w:val="24"/>
      <w:szCs w:val="24"/>
    </w:rPr>
  </w:style>
  <w:style w:type="character" w:customStyle="1" w:styleId="vuuxrf">
    <w:name w:val="vuuxrf"/>
    <w:basedOn w:val="VarsaylanParagrafYazTipi"/>
    <w:rsid w:val="008319D7"/>
  </w:style>
  <w:style w:type="paragraph" w:styleId="GvdeMetni">
    <w:name w:val="Body Text"/>
    <w:basedOn w:val="Normal"/>
    <w:link w:val="GvdeMetniChar"/>
    <w:uiPriority w:val="99"/>
    <w:unhideWhenUsed/>
    <w:qFormat/>
    <w:rsid w:val="00094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0941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d">
    <w:name w:val="gd"/>
    <w:basedOn w:val="VarsaylanParagrafYazTipi"/>
    <w:rsid w:val="00EA78E2"/>
  </w:style>
  <w:style w:type="character" w:styleId="zmlenmeyenBahsetme">
    <w:name w:val="Unresolved Mention"/>
    <w:basedOn w:val="VarsaylanParagrafYazTipi"/>
    <w:uiPriority w:val="99"/>
    <w:semiHidden/>
    <w:unhideWhenUsed/>
    <w:rsid w:val="0046207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01D59"/>
    <w:pPr>
      <w:widowControl w:val="0"/>
      <w:autoSpaceDE w:val="0"/>
      <w:autoSpaceDN w:val="0"/>
      <w:spacing w:before="7" w:after="0" w:line="240" w:lineRule="auto"/>
      <w:ind w:left="105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02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5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feas.com/index.php/j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feas.edito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feas.edito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6A04-0CA5-4741-8B22-4E74573E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</dc:creator>
  <cp:lastModifiedBy>Ayhan CEYHAN</cp:lastModifiedBy>
  <cp:revision>10</cp:revision>
  <cp:lastPrinted>2022-12-06T18:11:00Z</cp:lastPrinted>
  <dcterms:created xsi:type="dcterms:W3CDTF">2025-06-01T06:49:00Z</dcterms:created>
  <dcterms:modified xsi:type="dcterms:W3CDTF">2025-06-01T14:06:00Z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d8596c0d52b55e7fbd74bd9b242054db51a9e7ada0b56a695e930e8e56071352</vt:lpwstr>
  </property>
</Properties>
</file>